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C3" w:rsidRPr="00692705" w:rsidRDefault="00581580" w:rsidP="009774FE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b/>
          <w:color w:val="000000" w:themeColor="text1"/>
          <w:sz w:val="24"/>
          <w:szCs w:val="24"/>
        </w:rPr>
        <w:t>Opis przedmiotu zamówienia</w:t>
      </w:r>
    </w:p>
    <w:p w:rsidR="00CB6DC3" w:rsidRPr="00692705" w:rsidRDefault="00CB6DC3" w:rsidP="009774FE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5A70A6" w:rsidRPr="00692705" w:rsidRDefault="00F73994" w:rsidP="009774FE">
      <w:pPr>
        <w:spacing w:after="0" w:line="240" w:lineRule="auto"/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</w:rPr>
        <w:t>Przedmiotem zamówienia jest p</w:t>
      </w:r>
      <w:r w:rsidR="009301D3" w:rsidRPr="00692705">
        <w:rPr>
          <w:rFonts w:ascii="Arial Narrow" w:hAnsi="Arial Narrow" w:cs="Arial"/>
          <w:color w:val="000000" w:themeColor="text1"/>
          <w:sz w:val="24"/>
          <w:szCs w:val="24"/>
        </w:rPr>
        <w:t xml:space="preserve">rzeprowadzenie zajęć pozalekcyjnych </w:t>
      </w:r>
      <w:r w:rsidR="005047CF" w:rsidRPr="00692705">
        <w:rPr>
          <w:rFonts w:ascii="Arial Narrow" w:hAnsi="Arial Narrow" w:cs="Arial"/>
          <w:color w:val="000000" w:themeColor="text1"/>
          <w:sz w:val="24"/>
          <w:szCs w:val="24"/>
        </w:rPr>
        <w:t>w blok</w:t>
      </w:r>
      <w:r w:rsidR="004E7D4A" w:rsidRPr="00692705">
        <w:rPr>
          <w:rFonts w:ascii="Arial Narrow" w:hAnsi="Arial Narrow" w:cs="Arial"/>
          <w:color w:val="000000" w:themeColor="text1"/>
          <w:sz w:val="24"/>
          <w:szCs w:val="24"/>
        </w:rPr>
        <w:t>u tematycznym pt. „</w:t>
      </w:r>
      <w:r w:rsidR="005047CF" w:rsidRPr="00692705">
        <w:rPr>
          <w:rFonts w:ascii="Arial Narrow" w:hAnsi="Arial Narrow" w:cs="Arial"/>
          <w:color w:val="000000" w:themeColor="text1"/>
          <w:sz w:val="24"/>
          <w:szCs w:val="24"/>
        </w:rPr>
        <w:t>Rozumiem siebie</w:t>
      </w:r>
      <w:r w:rsidR="0035334C" w:rsidRPr="00692705">
        <w:rPr>
          <w:rFonts w:ascii="Arial Narrow" w:hAnsi="Arial Narrow" w:cs="Arial"/>
          <w:color w:val="000000" w:themeColor="text1"/>
          <w:sz w:val="24"/>
          <w:szCs w:val="24"/>
        </w:rPr>
        <w:t xml:space="preserve"> i mój świat</w:t>
      </w:r>
      <w:r w:rsidR="004E7D4A" w:rsidRPr="00692705">
        <w:rPr>
          <w:rFonts w:ascii="Arial Narrow" w:hAnsi="Arial Narrow" w:cs="Arial"/>
          <w:color w:val="000000" w:themeColor="text1"/>
          <w:sz w:val="24"/>
          <w:szCs w:val="24"/>
        </w:rPr>
        <w:t>”</w:t>
      </w:r>
      <w:r w:rsidR="00CB14EE" w:rsidRPr="00692705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9301D3" w:rsidRPr="00692705">
        <w:rPr>
          <w:rFonts w:ascii="Arial Narrow" w:hAnsi="Arial Narrow" w:cs="Arial"/>
          <w:color w:val="000000" w:themeColor="text1"/>
          <w:sz w:val="24"/>
          <w:szCs w:val="24"/>
        </w:rPr>
        <w:t xml:space="preserve">w Szkole Podstawowej w </w:t>
      </w:r>
      <w:r w:rsidR="00214B96" w:rsidRPr="00692705">
        <w:rPr>
          <w:rFonts w:ascii="Arial Narrow" w:hAnsi="Arial Narrow" w:cs="Arial"/>
          <w:color w:val="000000" w:themeColor="text1"/>
          <w:sz w:val="24"/>
          <w:szCs w:val="24"/>
        </w:rPr>
        <w:t>nr 1 w Bukownie, ul. Szkolna 8</w:t>
      </w:r>
      <w:r w:rsidR="001831D5" w:rsidRPr="00692705">
        <w:rPr>
          <w:rFonts w:ascii="Arial Narrow" w:hAnsi="Arial Narrow" w:cs="Arial"/>
          <w:color w:val="000000" w:themeColor="text1"/>
          <w:sz w:val="24"/>
          <w:szCs w:val="24"/>
        </w:rPr>
        <w:t>,</w:t>
      </w:r>
      <w:r w:rsidR="00214B96" w:rsidRPr="00692705">
        <w:rPr>
          <w:rFonts w:ascii="Arial Narrow" w:hAnsi="Arial Narrow" w:cs="Arial"/>
          <w:color w:val="000000" w:themeColor="text1"/>
          <w:sz w:val="24"/>
          <w:szCs w:val="24"/>
        </w:rPr>
        <w:t xml:space="preserve"> 32-332 Bukowno</w:t>
      </w:r>
      <w:r w:rsidR="00CB6DC3" w:rsidRPr="00692705">
        <w:rPr>
          <w:rFonts w:ascii="Arial Narrow" w:hAnsi="Arial Narrow" w:cs="Arial"/>
          <w:color w:val="000000" w:themeColor="text1"/>
          <w:sz w:val="24"/>
          <w:szCs w:val="24"/>
        </w:rPr>
        <w:t xml:space="preserve"> oraz w S</w:t>
      </w:r>
      <w:r w:rsidR="009301D3" w:rsidRPr="00692705">
        <w:rPr>
          <w:rFonts w:ascii="Arial Narrow" w:hAnsi="Arial Narrow" w:cs="Arial"/>
          <w:color w:val="000000" w:themeColor="text1"/>
          <w:sz w:val="24"/>
          <w:szCs w:val="24"/>
        </w:rPr>
        <w:t xml:space="preserve">zkole Podstawowej w </w:t>
      </w:r>
      <w:r w:rsidR="00214B96" w:rsidRPr="00692705">
        <w:rPr>
          <w:rFonts w:ascii="Arial Narrow" w:hAnsi="Arial Narrow" w:cs="Arial"/>
          <w:color w:val="000000" w:themeColor="text1"/>
          <w:sz w:val="24"/>
          <w:szCs w:val="24"/>
        </w:rPr>
        <w:t>Bolesławiu, ul. Główna 96, 32-329 Bolesław</w:t>
      </w:r>
      <w:r w:rsidR="00282ACB" w:rsidRPr="00692705">
        <w:rPr>
          <w:rFonts w:ascii="Arial Narrow" w:hAnsi="Arial Narrow" w:cs="Arial"/>
          <w:color w:val="000000" w:themeColor="text1"/>
          <w:sz w:val="24"/>
          <w:szCs w:val="24"/>
        </w:rPr>
        <w:t xml:space="preserve"> l</w:t>
      </w:r>
      <w:r w:rsidR="00214B96" w:rsidRPr="00692705">
        <w:rPr>
          <w:rFonts w:ascii="Arial Narrow" w:hAnsi="Arial Narrow" w:cs="Arial"/>
          <w:color w:val="000000" w:themeColor="text1"/>
          <w:sz w:val="24"/>
          <w:szCs w:val="24"/>
        </w:rPr>
        <w:t xml:space="preserve">eżących na terenie </w:t>
      </w:r>
      <w:r w:rsidR="00490E22" w:rsidRPr="00692705">
        <w:rPr>
          <w:rFonts w:ascii="Arial Narrow" w:hAnsi="Arial Narrow" w:cs="Arial"/>
          <w:color w:val="000000" w:themeColor="text1"/>
          <w:sz w:val="24"/>
          <w:szCs w:val="24"/>
        </w:rPr>
        <w:t>powiatu olkuskiego</w:t>
      </w:r>
      <w:r w:rsidR="00282ACB" w:rsidRPr="00692705"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:rsidR="00526314" w:rsidRPr="00692705" w:rsidRDefault="00A66F9C" w:rsidP="009774FE">
      <w:pPr>
        <w:pStyle w:val="Standard"/>
        <w:autoSpaceDN/>
        <w:ind w:firstLine="708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Zadanie zrealizowane zostanie w ramach projektu pt. </w:t>
      </w:r>
      <w:r w:rsidR="00490E22" w:rsidRPr="00692705">
        <w:rPr>
          <w:rFonts w:ascii="Arial Narrow" w:hAnsi="Arial Narrow" w:cs="Arial"/>
          <w:b/>
          <w:color w:val="000000" w:themeColor="text1"/>
        </w:rPr>
        <w:t xml:space="preserve">„Każde dziecko może wszystko – </w:t>
      </w:r>
      <w:r w:rsidR="003154EE" w:rsidRPr="00692705">
        <w:rPr>
          <w:rFonts w:ascii="Arial Narrow" w:hAnsi="Arial Narrow" w:cs="Arial"/>
          <w:b/>
          <w:color w:val="000000" w:themeColor="text1"/>
        </w:rPr>
        <w:t>zajęcia</w:t>
      </w:r>
      <w:r w:rsidR="00490E22" w:rsidRPr="00692705">
        <w:rPr>
          <w:rFonts w:ascii="Arial Narrow" w:hAnsi="Arial Narrow" w:cs="Arial"/>
          <w:b/>
          <w:color w:val="000000" w:themeColor="text1"/>
        </w:rPr>
        <w:t xml:space="preserve"> rozwijające kompetencje kluczowe dla dzieci z powiatu olkuskiego</w:t>
      </w:r>
      <w:r w:rsidR="001D5344" w:rsidRPr="00692705">
        <w:rPr>
          <w:rFonts w:ascii="Arial Narrow" w:hAnsi="Arial Narrow" w:cs="Arial"/>
          <w:b/>
          <w:color w:val="000000" w:themeColor="text1"/>
        </w:rPr>
        <w:t xml:space="preserve">” </w:t>
      </w:r>
      <w:r w:rsidR="001D5344" w:rsidRPr="00692705">
        <w:rPr>
          <w:rFonts w:ascii="Arial Narrow" w:hAnsi="Arial Narrow" w:cs="Arial"/>
          <w:color w:val="000000" w:themeColor="text1"/>
        </w:rPr>
        <w:t xml:space="preserve">finansowane ze środków </w:t>
      </w:r>
      <w:r w:rsidR="009051B3">
        <w:rPr>
          <w:rFonts w:ascii="Arial Narrow" w:hAnsi="Arial Narrow" w:cs="Arial"/>
          <w:color w:val="000000" w:themeColor="text1"/>
        </w:rPr>
        <w:br/>
      </w:r>
      <w:r w:rsidR="001D5344" w:rsidRPr="00692705">
        <w:rPr>
          <w:rFonts w:ascii="Arial Narrow" w:hAnsi="Arial Narrow" w:cs="Arial"/>
          <w:color w:val="000000" w:themeColor="text1"/>
        </w:rPr>
        <w:t>w ramach III Edycji Budżetu Obywatelskiego Województwa Małopolskiego</w:t>
      </w:r>
      <w:r w:rsidRPr="00692705">
        <w:rPr>
          <w:rFonts w:ascii="Arial Narrow" w:hAnsi="Arial Narrow" w:cs="Arial"/>
          <w:color w:val="000000" w:themeColor="text1"/>
        </w:rPr>
        <w:t>.</w:t>
      </w:r>
    </w:p>
    <w:p w:rsidR="00A66F9C" w:rsidRPr="00692705" w:rsidRDefault="00A66F9C" w:rsidP="009774FE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894D7C" w:rsidRPr="00692705" w:rsidRDefault="0088110A" w:rsidP="009774FE">
      <w:pPr>
        <w:pStyle w:val="Standard"/>
        <w:numPr>
          <w:ilvl w:val="4"/>
          <w:numId w:val="12"/>
        </w:numPr>
        <w:autoSpaceDN/>
        <w:ind w:left="567" w:hanging="283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Szkoła Podstawowa</w:t>
      </w:r>
      <w:r w:rsidR="003154EE" w:rsidRPr="00692705">
        <w:rPr>
          <w:rFonts w:ascii="Arial Narrow" w:hAnsi="Arial Narrow" w:cs="Arial"/>
          <w:color w:val="000000" w:themeColor="text1"/>
        </w:rPr>
        <w:t xml:space="preserve"> w nr 1 w Bukownie, ul. Szkolna 8</w:t>
      </w:r>
      <w:r w:rsidR="00EA7DA8" w:rsidRPr="00692705">
        <w:rPr>
          <w:rFonts w:ascii="Arial Narrow" w:hAnsi="Arial Narrow" w:cs="Arial"/>
          <w:color w:val="000000" w:themeColor="text1"/>
        </w:rPr>
        <w:t>,</w:t>
      </w:r>
      <w:r w:rsidR="00AC01EA" w:rsidRPr="00692705">
        <w:rPr>
          <w:rFonts w:ascii="Arial Narrow" w:hAnsi="Arial Narrow" w:cs="Arial"/>
          <w:color w:val="000000" w:themeColor="text1"/>
        </w:rPr>
        <w:t xml:space="preserve"> 32-332 Bukowno, 8</w:t>
      </w:r>
      <w:r w:rsidR="00AF5DD2" w:rsidRPr="00692705">
        <w:rPr>
          <w:rFonts w:ascii="Arial Narrow" w:hAnsi="Arial Narrow" w:cs="Arial"/>
          <w:color w:val="000000" w:themeColor="text1"/>
        </w:rPr>
        <w:t xml:space="preserve"> grup</w:t>
      </w:r>
      <w:r w:rsidR="00894D7C" w:rsidRPr="00692705">
        <w:rPr>
          <w:rFonts w:ascii="Arial Narrow" w:hAnsi="Arial Narrow" w:cs="Arial"/>
          <w:color w:val="000000" w:themeColor="text1"/>
        </w:rPr>
        <w:t xml:space="preserve">, </w:t>
      </w:r>
      <w:r w:rsidR="00914712" w:rsidRPr="00692705">
        <w:rPr>
          <w:rFonts w:ascii="Arial Narrow" w:hAnsi="Arial Narrow" w:cs="Arial"/>
          <w:color w:val="000000" w:themeColor="text1"/>
        </w:rPr>
        <w:t>w tym</w:t>
      </w:r>
      <w:r w:rsidR="00894D7C" w:rsidRPr="00692705">
        <w:rPr>
          <w:rFonts w:ascii="Arial Narrow" w:hAnsi="Arial Narrow" w:cs="Arial"/>
          <w:color w:val="000000" w:themeColor="text1"/>
        </w:rPr>
        <w:t>:</w:t>
      </w:r>
    </w:p>
    <w:p w:rsidR="00894D7C" w:rsidRPr="00692705" w:rsidRDefault="00A165BC" w:rsidP="009774FE">
      <w:pPr>
        <w:pStyle w:val="Standard"/>
        <w:numPr>
          <w:ilvl w:val="0"/>
          <w:numId w:val="8"/>
        </w:numPr>
        <w:autoSpaceDN/>
        <w:jc w:val="both"/>
        <w:textAlignment w:val="auto"/>
        <w:rPr>
          <w:rFonts w:ascii="Arial Narrow" w:hAnsi="Arial Narrow" w:cs="Arial"/>
        </w:rPr>
      </w:pPr>
      <w:r w:rsidRPr="00692705">
        <w:rPr>
          <w:rFonts w:ascii="Arial Narrow" w:hAnsi="Arial Narrow" w:cs="Arial"/>
        </w:rPr>
        <w:t xml:space="preserve">Zadanie nr 1: </w:t>
      </w:r>
      <w:r w:rsidR="00914712" w:rsidRPr="00692705">
        <w:rPr>
          <w:rFonts w:ascii="Arial Narrow" w:hAnsi="Arial Narrow" w:cs="Arial"/>
        </w:rPr>
        <w:t>1 grupa</w:t>
      </w:r>
      <w:r w:rsidR="00894D7C" w:rsidRPr="00692705">
        <w:rPr>
          <w:rFonts w:ascii="Arial Narrow" w:hAnsi="Arial Narrow" w:cs="Arial"/>
        </w:rPr>
        <w:t xml:space="preserve"> </w:t>
      </w:r>
      <w:r w:rsidR="00F61A43" w:rsidRPr="00692705">
        <w:rPr>
          <w:rFonts w:ascii="Arial Narrow" w:hAnsi="Arial Narrow" w:cs="Arial"/>
        </w:rPr>
        <w:t>dzieci</w:t>
      </w:r>
      <w:r w:rsidR="009273AE" w:rsidRPr="00692705">
        <w:rPr>
          <w:rFonts w:ascii="Arial Narrow" w:hAnsi="Arial Narrow" w:cs="Arial"/>
        </w:rPr>
        <w:t xml:space="preserve"> z klas </w:t>
      </w:r>
      <w:r w:rsidR="005D19CD" w:rsidRPr="00692705">
        <w:rPr>
          <w:rFonts w:ascii="Arial Narrow" w:hAnsi="Arial Narrow" w:cs="Arial"/>
        </w:rPr>
        <w:t>I</w:t>
      </w:r>
      <w:r w:rsidR="000D4AD9" w:rsidRPr="00692705">
        <w:rPr>
          <w:rFonts w:ascii="Arial Narrow" w:hAnsi="Arial Narrow" w:cs="Arial"/>
        </w:rPr>
        <w:t>;</w:t>
      </w:r>
      <w:r w:rsidR="006C2BCB" w:rsidRPr="00692705">
        <w:rPr>
          <w:rFonts w:ascii="Arial Narrow" w:hAnsi="Arial Narrow" w:cs="Arial"/>
        </w:rPr>
        <w:t xml:space="preserve"> </w:t>
      </w:r>
      <w:r w:rsidR="000D4AD9" w:rsidRPr="00692705">
        <w:rPr>
          <w:rFonts w:ascii="Arial Narrow" w:hAnsi="Arial Narrow" w:cs="Arial"/>
        </w:rPr>
        <w:t xml:space="preserve">4 spotkania x 2 [h] dydaktyczne </w:t>
      </w:r>
      <w:r w:rsidR="006C2BCB" w:rsidRPr="00692705">
        <w:rPr>
          <w:rFonts w:ascii="Arial Narrow" w:hAnsi="Arial Narrow" w:cs="Arial"/>
        </w:rPr>
        <w:t>łącznie</w:t>
      </w:r>
      <w:r w:rsidR="005D19CD" w:rsidRPr="00692705">
        <w:rPr>
          <w:rFonts w:ascii="Arial Narrow" w:hAnsi="Arial Narrow" w:cs="Arial"/>
        </w:rPr>
        <w:t xml:space="preserve"> 8</w:t>
      </w:r>
      <w:r w:rsidR="00546DDB" w:rsidRPr="00692705">
        <w:rPr>
          <w:rFonts w:ascii="Arial Narrow" w:hAnsi="Arial Narrow" w:cs="Arial"/>
        </w:rPr>
        <w:t xml:space="preserve"> [h]</w:t>
      </w:r>
      <w:r w:rsidR="005D19CD" w:rsidRPr="00692705">
        <w:rPr>
          <w:rFonts w:ascii="Arial Narrow" w:hAnsi="Arial Narrow" w:cs="Arial"/>
        </w:rPr>
        <w:t xml:space="preserve"> dydaktycznych</w:t>
      </w:r>
      <w:r w:rsidR="000D4AD9" w:rsidRPr="00692705">
        <w:rPr>
          <w:rFonts w:ascii="Arial Narrow" w:hAnsi="Arial Narrow" w:cs="Arial"/>
        </w:rPr>
        <w:t>. Zajęcia rozwijające kompetencje kluczowe nr 5, 6, 7.</w:t>
      </w:r>
      <w:r w:rsidR="00392B1F" w:rsidRPr="00692705">
        <w:rPr>
          <w:rFonts w:ascii="Arial Narrow" w:hAnsi="Arial Narrow" w:cs="Arial"/>
        </w:rPr>
        <w:t xml:space="preserve"> Liczba osób w grupie </w:t>
      </w:r>
      <w:r w:rsidR="006A0E52" w:rsidRPr="00692705">
        <w:rPr>
          <w:rFonts w:ascii="Arial Narrow" w:hAnsi="Arial Narrow" w:cs="Arial"/>
        </w:rPr>
        <w:t>wyniesie od 10</w:t>
      </w:r>
      <w:r w:rsidR="00392B1F" w:rsidRPr="00692705">
        <w:rPr>
          <w:rFonts w:ascii="Arial Narrow" w:hAnsi="Arial Narrow" w:cs="Arial"/>
        </w:rPr>
        <w:t xml:space="preserve"> do </w:t>
      </w:r>
      <w:r w:rsidR="006A0E52" w:rsidRPr="00692705">
        <w:rPr>
          <w:rFonts w:ascii="Arial Narrow" w:hAnsi="Arial Narrow" w:cs="Arial"/>
        </w:rPr>
        <w:t>20</w:t>
      </w:r>
      <w:r w:rsidR="00392B1F" w:rsidRPr="00692705">
        <w:rPr>
          <w:rFonts w:ascii="Arial Narrow" w:hAnsi="Arial Narrow" w:cs="Arial"/>
        </w:rPr>
        <w:t xml:space="preserve"> uczniów.  </w:t>
      </w:r>
    </w:p>
    <w:p w:rsidR="00392B1A" w:rsidRPr="00692705" w:rsidRDefault="00A165BC" w:rsidP="009774FE">
      <w:pPr>
        <w:pStyle w:val="Standard"/>
        <w:numPr>
          <w:ilvl w:val="0"/>
          <w:numId w:val="8"/>
        </w:numPr>
        <w:autoSpaceDN/>
        <w:jc w:val="both"/>
        <w:textAlignment w:val="auto"/>
        <w:rPr>
          <w:rFonts w:ascii="Arial Narrow" w:hAnsi="Arial Narrow" w:cs="Arial"/>
        </w:rPr>
      </w:pPr>
      <w:r w:rsidRPr="00692705">
        <w:rPr>
          <w:rFonts w:ascii="Arial Narrow" w:hAnsi="Arial Narrow" w:cs="Arial"/>
        </w:rPr>
        <w:t>Zadanie nr 2:</w:t>
      </w:r>
      <w:r w:rsidR="005D19CD" w:rsidRPr="00692705">
        <w:rPr>
          <w:rFonts w:ascii="Arial Narrow" w:hAnsi="Arial Narrow" w:cs="Arial"/>
        </w:rPr>
        <w:t xml:space="preserve"> </w:t>
      </w:r>
      <w:r w:rsidR="00392B1A" w:rsidRPr="00692705">
        <w:rPr>
          <w:rFonts w:ascii="Arial Narrow" w:hAnsi="Arial Narrow" w:cs="Arial"/>
        </w:rPr>
        <w:t>1 grupa dzieci z klas II; 4 spotkania x 2 [h] dydaktyczne łącznie 8 [h] dydaktycznych. Zajęcia rozwijające kompetencje kluczowe nr 5, 6, 7.</w:t>
      </w:r>
      <w:r w:rsidR="00392B1F" w:rsidRPr="00692705">
        <w:rPr>
          <w:rFonts w:ascii="Arial Narrow" w:hAnsi="Arial Narrow" w:cs="Arial"/>
        </w:rPr>
        <w:t xml:space="preserve"> Liczba osób w grupie wyniesie od </w:t>
      </w:r>
      <w:r w:rsidR="006A0E52" w:rsidRPr="00692705">
        <w:rPr>
          <w:rFonts w:ascii="Arial Narrow" w:hAnsi="Arial Narrow" w:cs="Arial"/>
        </w:rPr>
        <w:t>10</w:t>
      </w:r>
      <w:r w:rsidR="00392B1F" w:rsidRPr="00692705">
        <w:rPr>
          <w:rFonts w:ascii="Arial Narrow" w:hAnsi="Arial Narrow" w:cs="Arial"/>
        </w:rPr>
        <w:t xml:space="preserve"> do </w:t>
      </w:r>
      <w:r w:rsidR="006A0E52" w:rsidRPr="00692705">
        <w:rPr>
          <w:rFonts w:ascii="Arial Narrow" w:hAnsi="Arial Narrow" w:cs="Arial"/>
        </w:rPr>
        <w:t>20</w:t>
      </w:r>
      <w:r w:rsidR="00392B1F" w:rsidRPr="00692705">
        <w:rPr>
          <w:rFonts w:ascii="Arial Narrow" w:hAnsi="Arial Narrow" w:cs="Arial"/>
        </w:rPr>
        <w:t xml:space="preserve"> uczniów.  </w:t>
      </w:r>
    </w:p>
    <w:p w:rsidR="00392B1A" w:rsidRPr="00692705" w:rsidRDefault="00A165BC" w:rsidP="009774FE">
      <w:pPr>
        <w:pStyle w:val="Standard"/>
        <w:numPr>
          <w:ilvl w:val="0"/>
          <w:numId w:val="8"/>
        </w:numPr>
        <w:autoSpaceDN/>
        <w:jc w:val="both"/>
        <w:textAlignment w:val="auto"/>
        <w:rPr>
          <w:rFonts w:ascii="Arial Narrow" w:hAnsi="Arial Narrow" w:cs="Arial"/>
        </w:rPr>
      </w:pPr>
      <w:r w:rsidRPr="00692705">
        <w:rPr>
          <w:rFonts w:ascii="Arial Narrow" w:hAnsi="Arial Narrow" w:cs="Arial"/>
        </w:rPr>
        <w:t xml:space="preserve">Zadanie nr 3: </w:t>
      </w:r>
      <w:r w:rsidR="00392B1A" w:rsidRPr="00692705">
        <w:rPr>
          <w:rFonts w:ascii="Arial Narrow" w:hAnsi="Arial Narrow" w:cs="Arial"/>
        </w:rPr>
        <w:t>1 grupa dzieci z klas III; 4 spotkania x 2 [h] dydaktyczne łącznie 8 [h] dydaktycznych. Zajęcia rozwijające kompetencje kluczowe nr 5, 6, 7.</w:t>
      </w:r>
      <w:r w:rsidR="00392B1F" w:rsidRPr="00692705">
        <w:rPr>
          <w:rFonts w:ascii="Arial Narrow" w:hAnsi="Arial Narrow" w:cs="Arial"/>
        </w:rPr>
        <w:t xml:space="preserve"> Liczba osób w grupie wyniesie od </w:t>
      </w:r>
      <w:r w:rsidR="006A0E52" w:rsidRPr="00692705">
        <w:rPr>
          <w:rFonts w:ascii="Arial Narrow" w:hAnsi="Arial Narrow" w:cs="Arial"/>
        </w:rPr>
        <w:t>10</w:t>
      </w:r>
      <w:r w:rsidR="00392B1F" w:rsidRPr="00692705">
        <w:rPr>
          <w:rFonts w:ascii="Arial Narrow" w:hAnsi="Arial Narrow" w:cs="Arial"/>
        </w:rPr>
        <w:t xml:space="preserve"> do </w:t>
      </w:r>
      <w:r w:rsidR="006A0E52" w:rsidRPr="00692705">
        <w:rPr>
          <w:rFonts w:ascii="Arial Narrow" w:hAnsi="Arial Narrow" w:cs="Arial"/>
        </w:rPr>
        <w:t>20</w:t>
      </w:r>
      <w:r w:rsidR="00392B1F" w:rsidRPr="00692705">
        <w:rPr>
          <w:rFonts w:ascii="Arial Narrow" w:hAnsi="Arial Narrow" w:cs="Arial"/>
        </w:rPr>
        <w:t xml:space="preserve"> uczniów.  </w:t>
      </w:r>
    </w:p>
    <w:p w:rsidR="00392B1A" w:rsidRPr="00692705" w:rsidRDefault="00664EFD" w:rsidP="009774FE">
      <w:pPr>
        <w:pStyle w:val="Standard"/>
        <w:numPr>
          <w:ilvl w:val="0"/>
          <w:numId w:val="8"/>
        </w:numPr>
        <w:autoSpaceDN/>
        <w:jc w:val="both"/>
        <w:textAlignment w:val="auto"/>
        <w:rPr>
          <w:rFonts w:ascii="Arial Narrow" w:hAnsi="Arial Narrow" w:cs="Arial"/>
        </w:rPr>
      </w:pPr>
      <w:r w:rsidRPr="00692705">
        <w:rPr>
          <w:rFonts w:ascii="Arial Narrow" w:hAnsi="Arial Narrow" w:cs="Arial"/>
        </w:rPr>
        <w:t xml:space="preserve">Zadanie nr 4: </w:t>
      </w:r>
      <w:r w:rsidR="00392B1A" w:rsidRPr="00692705">
        <w:rPr>
          <w:rFonts w:ascii="Arial Narrow" w:hAnsi="Arial Narrow" w:cs="Arial"/>
        </w:rPr>
        <w:t>1 grupa dzieci z klas IV; 4 spotkania x 2 [h] dydaktyczne łącznie 8 [h] dydaktycznych. Zajęcia rozwijające kompetencje kluczowe nr 5, 6, 7.</w:t>
      </w:r>
      <w:r w:rsidR="00392B1F" w:rsidRPr="00692705">
        <w:rPr>
          <w:rFonts w:ascii="Arial Narrow" w:hAnsi="Arial Narrow" w:cs="Arial"/>
        </w:rPr>
        <w:t xml:space="preserve"> Liczba osób w grupie wyniesie od </w:t>
      </w:r>
      <w:r w:rsidR="006A0E52" w:rsidRPr="00692705">
        <w:rPr>
          <w:rFonts w:ascii="Arial Narrow" w:hAnsi="Arial Narrow" w:cs="Arial"/>
        </w:rPr>
        <w:t>10</w:t>
      </w:r>
      <w:r w:rsidR="00392B1F" w:rsidRPr="00692705">
        <w:rPr>
          <w:rFonts w:ascii="Arial Narrow" w:hAnsi="Arial Narrow" w:cs="Arial"/>
        </w:rPr>
        <w:t xml:space="preserve"> do </w:t>
      </w:r>
      <w:r w:rsidR="006A0E52" w:rsidRPr="00692705">
        <w:rPr>
          <w:rFonts w:ascii="Arial Narrow" w:hAnsi="Arial Narrow" w:cs="Arial"/>
        </w:rPr>
        <w:t>20</w:t>
      </w:r>
      <w:r w:rsidR="00392B1F" w:rsidRPr="00692705">
        <w:rPr>
          <w:rFonts w:ascii="Arial Narrow" w:hAnsi="Arial Narrow" w:cs="Arial"/>
        </w:rPr>
        <w:t xml:space="preserve"> uczniów.  </w:t>
      </w:r>
    </w:p>
    <w:p w:rsidR="00392B1A" w:rsidRPr="00692705" w:rsidRDefault="005D19CD" w:rsidP="009774FE">
      <w:pPr>
        <w:pStyle w:val="Standard"/>
        <w:numPr>
          <w:ilvl w:val="0"/>
          <w:numId w:val="8"/>
        </w:numPr>
        <w:autoSpaceDN/>
        <w:jc w:val="both"/>
        <w:textAlignment w:val="auto"/>
        <w:rPr>
          <w:rFonts w:ascii="Arial Narrow" w:hAnsi="Arial Narrow" w:cs="Arial"/>
        </w:rPr>
      </w:pPr>
      <w:r w:rsidRPr="00692705">
        <w:rPr>
          <w:rFonts w:ascii="Arial Narrow" w:hAnsi="Arial Narrow" w:cs="Arial"/>
        </w:rPr>
        <w:t xml:space="preserve">Zadanie nr 5: </w:t>
      </w:r>
      <w:r w:rsidR="00392B1A" w:rsidRPr="00692705">
        <w:rPr>
          <w:rFonts w:ascii="Arial Narrow" w:hAnsi="Arial Narrow" w:cs="Arial"/>
        </w:rPr>
        <w:t>1 grupa dzieci z klas V; 4 spotkania x 2 [h] dydaktyczne łącznie 8 [h] dydaktycznych. Zajęcia rozwijające kompetencje kluczowe nr 5, 6, 7.</w:t>
      </w:r>
      <w:r w:rsidR="00392B1F" w:rsidRPr="00692705">
        <w:rPr>
          <w:rFonts w:ascii="Arial Narrow" w:hAnsi="Arial Narrow" w:cs="Arial"/>
        </w:rPr>
        <w:t xml:space="preserve"> Liczba osób w grupie wyniesie od </w:t>
      </w:r>
      <w:r w:rsidR="006A0E52" w:rsidRPr="00692705">
        <w:rPr>
          <w:rFonts w:ascii="Arial Narrow" w:hAnsi="Arial Narrow" w:cs="Arial"/>
        </w:rPr>
        <w:t>10</w:t>
      </w:r>
      <w:r w:rsidR="00392B1F" w:rsidRPr="00692705">
        <w:rPr>
          <w:rFonts w:ascii="Arial Narrow" w:hAnsi="Arial Narrow" w:cs="Arial"/>
        </w:rPr>
        <w:t xml:space="preserve"> do </w:t>
      </w:r>
      <w:r w:rsidR="006A0E52" w:rsidRPr="00692705">
        <w:rPr>
          <w:rFonts w:ascii="Arial Narrow" w:hAnsi="Arial Narrow" w:cs="Arial"/>
        </w:rPr>
        <w:t>20</w:t>
      </w:r>
      <w:r w:rsidR="00392B1F" w:rsidRPr="00692705">
        <w:rPr>
          <w:rFonts w:ascii="Arial Narrow" w:hAnsi="Arial Narrow" w:cs="Arial"/>
        </w:rPr>
        <w:t xml:space="preserve"> uczniów.  </w:t>
      </w:r>
    </w:p>
    <w:p w:rsidR="00392B1A" w:rsidRPr="00692705" w:rsidRDefault="005D19CD" w:rsidP="009774FE">
      <w:pPr>
        <w:pStyle w:val="Standard"/>
        <w:numPr>
          <w:ilvl w:val="0"/>
          <w:numId w:val="8"/>
        </w:numPr>
        <w:autoSpaceDN/>
        <w:jc w:val="both"/>
        <w:textAlignment w:val="auto"/>
        <w:rPr>
          <w:rFonts w:ascii="Arial Narrow" w:hAnsi="Arial Narrow" w:cs="Arial"/>
        </w:rPr>
      </w:pPr>
      <w:r w:rsidRPr="00692705">
        <w:rPr>
          <w:rFonts w:ascii="Arial Narrow" w:hAnsi="Arial Narrow" w:cs="Arial"/>
        </w:rPr>
        <w:t xml:space="preserve">Zadanie nr 6: </w:t>
      </w:r>
      <w:r w:rsidR="00392B1A" w:rsidRPr="00692705">
        <w:rPr>
          <w:rFonts w:ascii="Arial Narrow" w:hAnsi="Arial Narrow" w:cs="Arial"/>
        </w:rPr>
        <w:t>1 grupa dzieci z klas VI; 4 spotkania x 2 [h] dydaktyczne łącznie 8 [h] dydaktycznych. Zajęcia rozwijające kompetencje kluczowe nr 5, 6, 7.</w:t>
      </w:r>
      <w:r w:rsidR="00392B1F" w:rsidRPr="00692705">
        <w:rPr>
          <w:rFonts w:ascii="Arial Narrow" w:hAnsi="Arial Narrow" w:cs="Arial"/>
        </w:rPr>
        <w:t xml:space="preserve"> Liczba osób w grupie wyniesie od </w:t>
      </w:r>
      <w:r w:rsidR="006A0E52" w:rsidRPr="00692705">
        <w:rPr>
          <w:rFonts w:ascii="Arial Narrow" w:hAnsi="Arial Narrow" w:cs="Arial"/>
        </w:rPr>
        <w:t>10</w:t>
      </w:r>
      <w:r w:rsidR="00392B1F" w:rsidRPr="00692705">
        <w:rPr>
          <w:rFonts w:ascii="Arial Narrow" w:hAnsi="Arial Narrow" w:cs="Arial"/>
        </w:rPr>
        <w:t xml:space="preserve"> do </w:t>
      </w:r>
      <w:r w:rsidR="006A0E52" w:rsidRPr="00692705">
        <w:rPr>
          <w:rFonts w:ascii="Arial Narrow" w:hAnsi="Arial Narrow" w:cs="Arial"/>
        </w:rPr>
        <w:t>20</w:t>
      </w:r>
      <w:r w:rsidR="00392B1F" w:rsidRPr="00692705">
        <w:rPr>
          <w:rFonts w:ascii="Arial Narrow" w:hAnsi="Arial Narrow" w:cs="Arial"/>
        </w:rPr>
        <w:t xml:space="preserve"> uczniów.  </w:t>
      </w:r>
    </w:p>
    <w:p w:rsidR="00392B1A" w:rsidRPr="00692705" w:rsidRDefault="005D19CD" w:rsidP="009774FE">
      <w:pPr>
        <w:pStyle w:val="Standard"/>
        <w:numPr>
          <w:ilvl w:val="0"/>
          <w:numId w:val="8"/>
        </w:numPr>
        <w:autoSpaceDN/>
        <w:jc w:val="both"/>
        <w:textAlignment w:val="auto"/>
        <w:rPr>
          <w:rFonts w:ascii="Arial Narrow" w:hAnsi="Arial Narrow" w:cs="Arial"/>
        </w:rPr>
      </w:pPr>
      <w:r w:rsidRPr="00692705">
        <w:rPr>
          <w:rFonts w:ascii="Arial Narrow" w:hAnsi="Arial Narrow" w:cs="Arial"/>
        </w:rPr>
        <w:t xml:space="preserve">Zadanie nr 7: </w:t>
      </w:r>
      <w:r w:rsidR="00392B1A" w:rsidRPr="00692705">
        <w:rPr>
          <w:rFonts w:ascii="Arial Narrow" w:hAnsi="Arial Narrow" w:cs="Arial"/>
        </w:rPr>
        <w:t>1 grupa dzieci z klas VII; 4 spotkania x 2 [h] dydaktyczne łącznie 8 [h] dydaktycznych. Zajęcia rozwijające kompetencje kluczowe nr 5, 6, 7.</w:t>
      </w:r>
      <w:r w:rsidR="00392B1F" w:rsidRPr="00692705">
        <w:rPr>
          <w:rFonts w:ascii="Arial Narrow" w:hAnsi="Arial Narrow" w:cs="Arial"/>
        </w:rPr>
        <w:t xml:space="preserve"> Liczba osób w grupie wyniesie od </w:t>
      </w:r>
      <w:r w:rsidR="006A0E52" w:rsidRPr="00692705">
        <w:rPr>
          <w:rFonts w:ascii="Arial Narrow" w:hAnsi="Arial Narrow" w:cs="Arial"/>
        </w:rPr>
        <w:t>10</w:t>
      </w:r>
      <w:r w:rsidR="00392B1F" w:rsidRPr="00692705">
        <w:rPr>
          <w:rFonts w:ascii="Arial Narrow" w:hAnsi="Arial Narrow" w:cs="Arial"/>
        </w:rPr>
        <w:t xml:space="preserve"> do </w:t>
      </w:r>
      <w:r w:rsidR="006A0E52" w:rsidRPr="00692705">
        <w:rPr>
          <w:rFonts w:ascii="Arial Narrow" w:hAnsi="Arial Narrow" w:cs="Arial"/>
        </w:rPr>
        <w:t>20</w:t>
      </w:r>
      <w:r w:rsidR="00392B1F" w:rsidRPr="00692705">
        <w:rPr>
          <w:rFonts w:ascii="Arial Narrow" w:hAnsi="Arial Narrow" w:cs="Arial"/>
        </w:rPr>
        <w:t xml:space="preserve"> uczniów.  </w:t>
      </w:r>
    </w:p>
    <w:p w:rsidR="00392B1A" w:rsidRPr="00692705" w:rsidRDefault="005D19CD" w:rsidP="009774FE">
      <w:pPr>
        <w:pStyle w:val="Standard"/>
        <w:numPr>
          <w:ilvl w:val="0"/>
          <w:numId w:val="8"/>
        </w:numPr>
        <w:autoSpaceDN/>
        <w:jc w:val="both"/>
        <w:textAlignment w:val="auto"/>
        <w:rPr>
          <w:rFonts w:ascii="Arial Narrow" w:hAnsi="Arial Narrow" w:cs="Arial"/>
        </w:rPr>
      </w:pPr>
      <w:r w:rsidRPr="00692705">
        <w:rPr>
          <w:rFonts w:ascii="Arial Narrow" w:hAnsi="Arial Narrow" w:cs="Arial"/>
        </w:rPr>
        <w:t xml:space="preserve">Zadanie nr </w:t>
      </w:r>
      <w:r w:rsidR="00A863CD" w:rsidRPr="00692705">
        <w:rPr>
          <w:rFonts w:ascii="Arial Narrow" w:hAnsi="Arial Narrow" w:cs="Arial"/>
        </w:rPr>
        <w:t>8</w:t>
      </w:r>
      <w:r w:rsidRPr="00692705">
        <w:rPr>
          <w:rFonts w:ascii="Arial Narrow" w:hAnsi="Arial Narrow" w:cs="Arial"/>
        </w:rPr>
        <w:t xml:space="preserve">: </w:t>
      </w:r>
      <w:r w:rsidR="00392B1A" w:rsidRPr="00692705">
        <w:rPr>
          <w:rFonts w:ascii="Arial Narrow" w:hAnsi="Arial Narrow" w:cs="Arial"/>
        </w:rPr>
        <w:t>1 grupa dzieci z klas VIII; 4 spotkania x 2 [h] dydaktyczne łącznie 8 [h] dydaktycznych. Zajęcia rozwijające kompetencje kluczowe nr 5, 6, 7.</w:t>
      </w:r>
      <w:r w:rsidR="00392B1F" w:rsidRPr="00692705">
        <w:rPr>
          <w:rFonts w:ascii="Arial Narrow" w:hAnsi="Arial Narrow" w:cs="Arial"/>
        </w:rPr>
        <w:t xml:space="preserve"> Liczba osób w grupie wyniesie od </w:t>
      </w:r>
      <w:r w:rsidR="006A0E52" w:rsidRPr="00692705">
        <w:rPr>
          <w:rFonts w:ascii="Arial Narrow" w:hAnsi="Arial Narrow" w:cs="Arial"/>
        </w:rPr>
        <w:t>10</w:t>
      </w:r>
      <w:r w:rsidR="00392B1F" w:rsidRPr="00692705">
        <w:rPr>
          <w:rFonts w:ascii="Arial Narrow" w:hAnsi="Arial Narrow" w:cs="Arial"/>
        </w:rPr>
        <w:t xml:space="preserve"> do </w:t>
      </w:r>
      <w:r w:rsidR="006A0E52" w:rsidRPr="00692705">
        <w:rPr>
          <w:rFonts w:ascii="Arial Narrow" w:hAnsi="Arial Narrow" w:cs="Arial"/>
        </w:rPr>
        <w:t>20</w:t>
      </w:r>
      <w:r w:rsidR="00392B1F" w:rsidRPr="00692705">
        <w:rPr>
          <w:rFonts w:ascii="Arial Narrow" w:hAnsi="Arial Narrow" w:cs="Arial"/>
        </w:rPr>
        <w:t xml:space="preserve"> uczniów.  </w:t>
      </w:r>
    </w:p>
    <w:p w:rsidR="00A66F9C" w:rsidRPr="00692705" w:rsidRDefault="00074346" w:rsidP="009774FE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Łącznie </w:t>
      </w:r>
      <w:r w:rsidR="00AF5DD2" w:rsidRPr="00692705">
        <w:rPr>
          <w:rFonts w:ascii="Arial Narrow" w:hAnsi="Arial Narrow" w:cs="Arial"/>
          <w:color w:val="000000" w:themeColor="text1"/>
        </w:rPr>
        <w:t xml:space="preserve"> = </w:t>
      </w:r>
      <w:r w:rsidR="00AC01EA" w:rsidRPr="00692705">
        <w:rPr>
          <w:rFonts w:ascii="Arial Narrow" w:hAnsi="Arial Narrow" w:cs="Arial"/>
          <w:color w:val="000000" w:themeColor="text1"/>
        </w:rPr>
        <w:t>64</w:t>
      </w:r>
      <w:r w:rsidR="00ED2BF3" w:rsidRPr="00692705">
        <w:rPr>
          <w:rFonts w:ascii="Arial Narrow" w:hAnsi="Arial Narrow" w:cs="Arial"/>
          <w:color w:val="000000" w:themeColor="text1"/>
        </w:rPr>
        <w:t xml:space="preserve"> [h] </w:t>
      </w:r>
      <w:r w:rsidR="000000AB" w:rsidRPr="00692705">
        <w:rPr>
          <w:rFonts w:ascii="Arial Narrow" w:hAnsi="Arial Narrow" w:cs="Arial"/>
          <w:color w:val="000000" w:themeColor="text1"/>
        </w:rPr>
        <w:t>dydaktyczne</w:t>
      </w:r>
      <w:r w:rsidRPr="00692705">
        <w:rPr>
          <w:rFonts w:ascii="Arial Narrow" w:hAnsi="Arial Narrow" w:cs="Arial"/>
          <w:color w:val="000000" w:themeColor="text1"/>
        </w:rPr>
        <w:t>/ szkołę</w:t>
      </w:r>
    </w:p>
    <w:p w:rsidR="00AC01EA" w:rsidRPr="00692705" w:rsidRDefault="00AC01EA" w:rsidP="009774FE">
      <w:pPr>
        <w:spacing w:after="0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A0062E" w:rsidRPr="00692705" w:rsidRDefault="00EA2F0B" w:rsidP="009774FE">
      <w:pPr>
        <w:pStyle w:val="Standard"/>
        <w:numPr>
          <w:ilvl w:val="4"/>
          <w:numId w:val="12"/>
        </w:numPr>
        <w:autoSpaceDN/>
        <w:ind w:left="426" w:hanging="426"/>
        <w:jc w:val="both"/>
        <w:textAlignment w:val="auto"/>
        <w:rPr>
          <w:rFonts w:ascii="Arial Narrow" w:hAnsi="Arial Narrow" w:cs="Arial"/>
          <w:b/>
          <w:color w:val="000000" w:themeColor="text1"/>
        </w:rPr>
      </w:pPr>
      <w:r w:rsidRPr="00692705">
        <w:rPr>
          <w:rFonts w:ascii="Arial Narrow" w:hAnsi="Arial Narrow" w:cs="Arial"/>
          <w:b/>
          <w:color w:val="000000" w:themeColor="text1"/>
        </w:rPr>
        <w:t xml:space="preserve">Szkoła Podstawowa </w:t>
      </w:r>
      <w:r w:rsidR="00ED2BF3" w:rsidRPr="00692705">
        <w:rPr>
          <w:rFonts w:ascii="Arial Narrow" w:hAnsi="Arial Narrow" w:cs="Arial"/>
          <w:b/>
          <w:color w:val="000000" w:themeColor="text1"/>
        </w:rPr>
        <w:t>w Bolesławiu, ul. Głów</w:t>
      </w:r>
      <w:r w:rsidR="000000AB" w:rsidRPr="00692705">
        <w:rPr>
          <w:rFonts w:ascii="Arial Narrow" w:hAnsi="Arial Narrow" w:cs="Arial"/>
          <w:b/>
          <w:color w:val="000000" w:themeColor="text1"/>
        </w:rPr>
        <w:t>na 96, 32-329 Bolesław, 8 grup</w:t>
      </w:r>
      <w:r w:rsidR="00A0062E" w:rsidRPr="00692705">
        <w:rPr>
          <w:rFonts w:ascii="Arial Narrow" w:hAnsi="Arial Narrow" w:cs="Arial"/>
          <w:b/>
          <w:color w:val="000000" w:themeColor="text1"/>
        </w:rPr>
        <w:t xml:space="preserve">, </w:t>
      </w:r>
      <w:r w:rsidR="00E17A52" w:rsidRPr="00692705">
        <w:rPr>
          <w:rFonts w:ascii="Arial Narrow" w:hAnsi="Arial Narrow" w:cs="Arial"/>
          <w:b/>
          <w:color w:val="000000" w:themeColor="text1"/>
        </w:rPr>
        <w:t>w tym</w:t>
      </w:r>
      <w:r w:rsidR="00A0062E" w:rsidRPr="00692705">
        <w:rPr>
          <w:rFonts w:ascii="Arial Narrow" w:hAnsi="Arial Narrow" w:cs="Arial"/>
          <w:b/>
          <w:color w:val="000000" w:themeColor="text1"/>
        </w:rPr>
        <w:t>:</w:t>
      </w:r>
    </w:p>
    <w:p w:rsidR="00A02997" w:rsidRPr="00692705" w:rsidRDefault="00A02997" w:rsidP="009774FE">
      <w:pPr>
        <w:pStyle w:val="Standard"/>
        <w:numPr>
          <w:ilvl w:val="0"/>
          <w:numId w:val="9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Zadanie nr 9: 1 grupa dzieci z klasy III; 4 spotkania x 2h dydaktyczne, łącznie 8 [h]</w:t>
      </w:r>
      <w:r w:rsidR="00F41D76" w:rsidRPr="00692705">
        <w:rPr>
          <w:rFonts w:ascii="Arial Narrow" w:hAnsi="Arial Narrow" w:cs="Arial"/>
          <w:color w:val="000000" w:themeColor="text1"/>
        </w:rPr>
        <w:t xml:space="preserve"> dydaktycznych. </w:t>
      </w:r>
      <w:r w:rsidR="00687E04" w:rsidRPr="00692705">
        <w:rPr>
          <w:rFonts w:ascii="Arial Narrow" w:hAnsi="Arial Narrow" w:cs="Arial"/>
          <w:color w:val="000000" w:themeColor="text1"/>
        </w:rPr>
        <w:t>Zajęcia rozwijające kompetencje kluczowe nr 5, 6, 7. Liczba osób w grupie wyniesie od 10 do 20 uczniów.</w:t>
      </w:r>
    </w:p>
    <w:p w:rsidR="003F7D54" w:rsidRPr="00692705" w:rsidRDefault="00A02997" w:rsidP="00687E04">
      <w:pPr>
        <w:pStyle w:val="Standard"/>
        <w:numPr>
          <w:ilvl w:val="0"/>
          <w:numId w:val="9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Zadanie nr 10: </w:t>
      </w:r>
      <w:r w:rsidR="003F7D54" w:rsidRPr="00692705">
        <w:rPr>
          <w:rFonts w:ascii="Arial Narrow" w:hAnsi="Arial Narrow" w:cs="Arial"/>
          <w:color w:val="000000" w:themeColor="text1"/>
        </w:rPr>
        <w:t>1 grupa dzieci z klasy II</w:t>
      </w:r>
      <w:r w:rsidRPr="00692705">
        <w:rPr>
          <w:rFonts w:ascii="Arial Narrow" w:hAnsi="Arial Narrow" w:cs="Arial"/>
          <w:color w:val="000000" w:themeColor="text1"/>
        </w:rPr>
        <w:t>; 4 spotkania x 2h dydaktyczne, łącznie 8</w:t>
      </w:r>
      <w:r w:rsidR="00687E04" w:rsidRPr="00692705">
        <w:rPr>
          <w:rFonts w:ascii="Arial Narrow" w:hAnsi="Arial Narrow" w:cs="Arial"/>
          <w:color w:val="000000" w:themeColor="text1"/>
        </w:rPr>
        <w:t xml:space="preserve"> h dydaktycznych. Zajęcia rozwijające kompetencje kluczowe nr 5, 6, 7. Liczba osób w grupie wyniesie od 10 do 20 uczniów. </w:t>
      </w:r>
    </w:p>
    <w:p w:rsidR="00721D4B" w:rsidRPr="00692705" w:rsidRDefault="00A02997" w:rsidP="00687E04">
      <w:pPr>
        <w:pStyle w:val="Standard"/>
        <w:numPr>
          <w:ilvl w:val="0"/>
          <w:numId w:val="9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Zadanie</w:t>
      </w:r>
      <w:r w:rsidR="00687E04" w:rsidRPr="00692705">
        <w:rPr>
          <w:rFonts w:ascii="Arial Narrow" w:hAnsi="Arial Narrow" w:cs="Arial"/>
          <w:color w:val="000000" w:themeColor="text1"/>
        </w:rPr>
        <w:t xml:space="preserve"> nr 11: 1 grupa dzieci z klasy I</w:t>
      </w:r>
      <w:r w:rsidRPr="00692705">
        <w:rPr>
          <w:rFonts w:ascii="Arial Narrow" w:hAnsi="Arial Narrow" w:cs="Arial"/>
          <w:color w:val="000000" w:themeColor="text1"/>
        </w:rPr>
        <w:t>; 4 spotkania x 2h dydaktyczne, łącznie 8h d</w:t>
      </w:r>
      <w:r w:rsidR="00C40417" w:rsidRPr="00692705">
        <w:rPr>
          <w:rFonts w:ascii="Arial Narrow" w:hAnsi="Arial Narrow" w:cs="Arial"/>
          <w:color w:val="000000" w:themeColor="text1"/>
        </w:rPr>
        <w:t>y</w:t>
      </w:r>
      <w:r w:rsidR="00687E04" w:rsidRPr="00692705">
        <w:rPr>
          <w:rFonts w:ascii="Arial Narrow" w:hAnsi="Arial Narrow" w:cs="Arial"/>
          <w:color w:val="000000" w:themeColor="text1"/>
        </w:rPr>
        <w:t>daktycznych. Zajęcia rozwijające kompetencje kluczowe nr 5, 6, 7. Liczba osób w grupie wyniesie od 10 do 20 uczniów.</w:t>
      </w:r>
      <w:r w:rsidR="006B2CA7" w:rsidRPr="00692705">
        <w:rPr>
          <w:rFonts w:ascii="Arial Narrow" w:hAnsi="Arial Narrow" w:cs="Arial"/>
          <w:color w:val="000000" w:themeColor="text1"/>
        </w:rPr>
        <w:t xml:space="preserve"> (zajęcia zrealizowane </w:t>
      </w:r>
      <w:r w:rsidR="00833677" w:rsidRPr="00692705">
        <w:rPr>
          <w:rFonts w:ascii="Arial Narrow" w:hAnsi="Arial Narrow" w:cs="Arial"/>
          <w:color w:val="000000" w:themeColor="text1"/>
        </w:rPr>
        <w:t>zostaną</w:t>
      </w:r>
      <w:r w:rsidR="006B2CA7" w:rsidRPr="00692705">
        <w:rPr>
          <w:rFonts w:ascii="Arial Narrow" w:hAnsi="Arial Narrow" w:cs="Arial"/>
          <w:color w:val="000000" w:themeColor="text1"/>
        </w:rPr>
        <w:t xml:space="preserve"> od daty zawarcia umowy do dnia 21 czerwca 2019 roku) </w:t>
      </w:r>
    </w:p>
    <w:p w:rsidR="00721D4B" w:rsidRPr="00692705" w:rsidRDefault="00A02997" w:rsidP="00687E04">
      <w:pPr>
        <w:pStyle w:val="Standard"/>
        <w:numPr>
          <w:ilvl w:val="0"/>
          <w:numId w:val="9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Zadanie</w:t>
      </w:r>
      <w:r w:rsidR="00907F18" w:rsidRPr="00692705">
        <w:rPr>
          <w:rFonts w:ascii="Arial Narrow" w:hAnsi="Arial Narrow" w:cs="Arial"/>
          <w:color w:val="000000" w:themeColor="text1"/>
        </w:rPr>
        <w:t xml:space="preserve"> nr 12: 1 grupa dzieci z klasy V</w:t>
      </w:r>
      <w:r w:rsidRPr="00692705">
        <w:rPr>
          <w:rFonts w:ascii="Arial Narrow" w:hAnsi="Arial Narrow" w:cs="Arial"/>
          <w:color w:val="000000" w:themeColor="text1"/>
        </w:rPr>
        <w:t>;</w:t>
      </w:r>
      <w:r w:rsidR="002F6D76" w:rsidRPr="00692705">
        <w:rPr>
          <w:rFonts w:ascii="Arial Narrow" w:hAnsi="Arial Narrow" w:cs="Arial"/>
          <w:color w:val="000000" w:themeColor="text1"/>
        </w:rPr>
        <w:t xml:space="preserve"> </w:t>
      </w:r>
      <w:r w:rsidRPr="00692705">
        <w:rPr>
          <w:rFonts w:ascii="Arial Narrow" w:hAnsi="Arial Narrow" w:cs="Arial"/>
          <w:color w:val="000000" w:themeColor="text1"/>
        </w:rPr>
        <w:t>4 spotkania x 2h dydaktyczne, łączni</w:t>
      </w:r>
      <w:r w:rsidR="00907F18" w:rsidRPr="00692705">
        <w:rPr>
          <w:rFonts w:ascii="Arial Narrow" w:hAnsi="Arial Narrow" w:cs="Arial"/>
          <w:color w:val="000000" w:themeColor="text1"/>
        </w:rPr>
        <w:t>e 8 h dydaktycznych. Zaję</w:t>
      </w:r>
      <w:r w:rsidR="00687E04" w:rsidRPr="00692705">
        <w:rPr>
          <w:rFonts w:ascii="Arial Narrow" w:hAnsi="Arial Narrow" w:cs="Arial"/>
          <w:color w:val="000000" w:themeColor="text1"/>
        </w:rPr>
        <w:t>cia rozwijające kompetencje kluczowe nr 5, 6, 7</w:t>
      </w:r>
      <w:r w:rsidR="00907F18" w:rsidRPr="00692705">
        <w:rPr>
          <w:rFonts w:ascii="Arial Narrow" w:hAnsi="Arial Narrow" w:cs="Arial"/>
          <w:color w:val="000000" w:themeColor="text1"/>
        </w:rPr>
        <w:t xml:space="preserve">. Liczba osób w grupie </w:t>
      </w:r>
      <w:r w:rsidR="00907F18" w:rsidRPr="00692705">
        <w:rPr>
          <w:rFonts w:ascii="Arial Narrow" w:hAnsi="Arial Narrow" w:cs="Arial"/>
          <w:color w:val="000000" w:themeColor="text1"/>
        </w:rPr>
        <w:lastRenderedPageBreak/>
        <w:t>wyniesie od 10 do 20 uczniów.</w:t>
      </w:r>
    </w:p>
    <w:p w:rsidR="00A02997" w:rsidRPr="00692705" w:rsidRDefault="00A02997" w:rsidP="00687E04">
      <w:pPr>
        <w:pStyle w:val="Standard"/>
        <w:numPr>
          <w:ilvl w:val="0"/>
          <w:numId w:val="9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Zadan</w:t>
      </w:r>
      <w:r w:rsidR="00907F18" w:rsidRPr="00692705">
        <w:rPr>
          <w:rFonts w:ascii="Arial Narrow" w:hAnsi="Arial Narrow" w:cs="Arial"/>
          <w:color w:val="000000" w:themeColor="text1"/>
        </w:rPr>
        <w:t>ie nr 13: grupa dzieci z klasy IV</w:t>
      </w:r>
      <w:r w:rsidRPr="00692705">
        <w:rPr>
          <w:rFonts w:ascii="Arial Narrow" w:hAnsi="Arial Narrow" w:cs="Arial"/>
          <w:color w:val="000000" w:themeColor="text1"/>
        </w:rPr>
        <w:t>, 4 spotkania x 2h dydaktyczne, łącznie 8h d</w:t>
      </w:r>
      <w:r w:rsidR="00907F18" w:rsidRPr="00692705">
        <w:rPr>
          <w:rFonts w:ascii="Arial Narrow" w:hAnsi="Arial Narrow" w:cs="Arial"/>
          <w:color w:val="000000" w:themeColor="text1"/>
        </w:rPr>
        <w:t xml:space="preserve">ydaktycznych. Zajęcia rozwijające kompetencje kluczowe nr 5, 6, 7. Liczba osób w grupie wyniesie od 10 do 20 uczniów. </w:t>
      </w:r>
    </w:p>
    <w:p w:rsidR="004E00FD" w:rsidRPr="00692705" w:rsidRDefault="00A02997" w:rsidP="00687E04">
      <w:pPr>
        <w:pStyle w:val="Standard"/>
        <w:numPr>
          <w:ilvl w:val="0"/>
          <w:numId w:val="9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Zadanie nr 14: </w:t>
      </w:r>
      <w:r w:rsidR="0043636D" w:rsidRPr="00692705">
        <w:rPr>
          <w:rFonts w:ascii="Arial Narrow" w:hAnsi="Arial Narrow" w:cs="Arial"/>
          <w:color w:val="000000" w:themeColor="text1"/>
        </w:rPr>
        <w:t>grupa dzieci z klasy V</w:t>
      </w:r>
      <w:r w:rsidR="00907F18" w:rsidRPr="00692705">
        <w:rPr>
          <w:rFonts w:ascii="Arial Narrow" w:hAnsi="Arial Narrow" w:cs="Arial"/>
          <w:color w:val="000000" w:themeColor="text1"/>
        </w:rPr>
        <w:t>I</w:t>
      </w:r>
      <w:r w:rsidR="0043636D" w:rsidRPr="00692705">
        <w:rPr>
          <w:rFonts w:ascii="Arial Narrow" w:hAnsi="Arial Narrow" w:cs="Arial"/>
          <w:color w:val="000000" w:themeColor="text1"/>
        </w:rPr>
        <w:t>I</w:t>
      </w:r>
      <w:r w:rsidRPr="00692705">
        <w:rPr>
          <w:rFonts w:ascii="Arial Narrow" w:hAnsi="Arial Narrow" w:cs="Arial"/>
          <w:color w:val="000000" w:themeColor="text1"/>
        </w:rPr>
        <w:t xml:space="preserve">, 4 spotkania x 2 h dydaktyczne, łącznie 8 h </w:t>
      </w:r>
      <w:r w:rsidR="00907F18" w:rsidRPr="00692705">
        <w:rPr>
          <w:rFonts w:ascii="Arial Narrow" w:hAnsi="Arial Narrow" w:cs="Arial"/>
          <w:color w:val="000000" w:themeColor="text1"/>
        </w:rPr>
        <w:t>dydaktycznych. Zajęcia rozwijające kompetencje kluczowe nr 5, 6, 7. Liczba osób w grupie wyniesie od 10 do 20 uczniów.</w:t>
      </w:r>
    </w:p>
    <w:p w:rsidR="004E00FD" w:rsidRPr="00692705" w:rsidRDefault="00A02997" w:rsidP="00907F18">
      <w:pPr>
        <w:pStyle w:val="Standard"/>
        <w:numPr>
          <w:ilvl w:val="0"/>
          <w:numId w:val="9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Zadan</w:t>
      </w:r>
      <w:r w:rsidR="001F5279" w:rsidRPr="00692705">
        <w:rPr>
          <w:rFonts w:ascii="Arial Narrow" w:hAnsi="Arial Narrow" w:cs="Arial"/>
          <w:color w:val="000000" w:themeColor="text1"/>
        </w:rPr>
        <w:t>ie nr 15: grupa dzieci z klasy I</w:t>
      </w:r>
      <w:r w:rsidRPr="00692705">
        <w:rPr>
          <w:rFonts w:ascii="Arial Narrow" w:hAnsi="Arial Narrow" w:cs="Arial"/>
          <w:color w:val="000000" w:themeColor="text1"/>
        </w:rPr>
        <w:t xml:space="preserve">, 4 spotkania x 2 h dydaktyczne, łącznie </w:t>
      </w:r>
      <w:r w:rsidR="00907F18" w:rsidRPr="00692705">
        <w:rPr>
          <w:rFonts w:ascii="Arial Narrow" w:hAnsi="Arial Narrow" w:cs="Arial"/>
          <w:color w:val="000000" w:themeColor="text1"/>
        </w:rPr>
        <w:t xml:space="preserve">8 h dydaktycznych. Zajęcia rozwijające kompetencje kluczowe nr 5, 6, 7. Liczba osób w grupie wyniesie od 10 do 20 </w:t>
      </w:r>
      <w:r w:rsidR="0004363F" w:rsidRPr="00692705">
        <w:rPr>
          <w:rFonts w:ascii="Arial Narrow" w:hAnsi="Arial Narrow" w:cs="Arial"/>
          <w:color w:val="000000" w:themeColor="text1"/>
        </w:rPr>
        <w:t>uczniów.</w:t>
      </w:r>
      <w:r w:rsidR="0071633E" w:rsidRPr="00692705">
        <w:rPr>
          <w:rFonts w:ascii="Arial Narrow" w:hAnsi="Arial Narrow" w:cs="Arial"/>
          <w:color w:val="000000" w:themeColor="text1"/>
        </w:rPr>
        <w:t xml:space="preserve"> </w:t>
      </w:r>
      <w:r w:rsidR="000125C3" w:rsidRPr="00692705">
        <w:rPr>
          <w:rFonts w:ascii="Arial Narrow" w:hAnsi="Arial Narrow" w:cs="Arial"/>
          <w:color w:val="000000" w:themeColor="text1"/>
        </w:rPr>
        <w:t>Zajęcia zrealizowane zostaną o</w:t>
      </w:r>
      <w:r w:rsidR="0071633E" w:rsidRPr="00692705">
        <w:rPr>
          <w:rFonts w:ascii="Arial Narrow" w:hAnsi="Arial Narrow" w:cs="Arial"/>
          <w:color w:val="000000" w:themeColor="text1"/>
        </w:rPr>
        <w:t xml:space="preserve">d września </w:t>
      </w:r>
      <w:r w:rsidR="000125C3" w:rsidRPr="00692705">
        <w:rPr>
          <w:rFonts w:ascii="Arial Narrow" w:hAnsi="Arial Narrow" w:cs="Arial"/>
          <w:color w:val="000000" w:themeColor="text1"/>
        </w:rPr>
        <w:t xml:space="preserve">2019 </w:t>
      </w:r>
      <w:r w:rsidR="0071633E" w:rsidRPr="00692705">
        <w:rPr>
          <w:rFonts w:ascii="Arial Narrow" w:hAnsi="Arial Narrow" w:cs="Arial"/>
          <w:color w:val="000000" w:themeColor="text1"/>
        </w:rPr>
        <w:t xml:space="preserve">do </w:t>
      </w:r>
      <w:r w:rsidR="00F65D58" w:rsidRPr="00692705">
        <w:rPr>
          <w:rFonts w:ascii="Arial Narrow" w:hAnsi="Arial Narrow" w:cs="Arial"/>
          <w:color w:val="000000" w:themeColor="text1"/>
        </w:rPr>
        <w:t xml:space="preserve">30 </w:t>
      </w:r>
      <w:r w:rsidR="0071633E" w:rsidRPr="00692705">
        <w:rPr>
          <w:rFonts w:ascii="Arial Narrow" w:hAnsi="Arial Narrow" w:cs="Arial"/>
          <w:color w:val="000000" w:themeColor="text1"/>
        </w:rPr>
        <w:t xml:space="preserve">listopada 2019 roku. </w:t>
      </w:r>
    </w:p>
    <w:p w:rsidR="00887A31" w:rsidRPr="00692705" w:rsidRDefault="00A02997" w:rsidP="00887A31">
      <w:pPr>
        <w:pStyle w:val="Standard"/>
        <w:numPr>
          <w:ilvl w:val="0"/>
          <w:numId w:val="9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Zadanie </w:t>
      </w:r>
      <w:r w:rsidR="001F5279" w:rsidRPr="00692705">
        <w:rPr>
          <w:rFonts w:ascii="Arial Narrow" w:hAnsi="Arial Narrow" w:cs="Arial"/>
          <w:color w:val="000000" w:themeColor="text1"/>
        </w:rPr>
        <w:t>nr 16: grupa dzieci z klasy I</w:t>
      </w:r>
      <w:r w:rsidRPr="00692705">
        <w:rPr>
          <w:rFonts w:ascii="Arial Narrow" w:hAnsi="Arial Narrow" w:cs="Arial"/>
          <w:color w:val="000000" w:themeColor="text1"/>
        </w:rPr>
        <w:t>, 4 spotkania x 2 h dydaktyczne, łącznie 8 h d</w:t>
      </w:r>
      <w:r w:rsidR="0004363F" w:rsidRPr="00692705">
        <w:rPr>
          <w:rFonts w:ascii="Arial Narrow" w:hAnsi="Arial Narrow" w:cs="Arial"/>
          <w:color w:val="000000" w:themeColor="text1"/>
        </w:rPr>
        <w:t>ydaktycznych. Zajęcia rozwijające kompetencje kluczowe nr 5, 6, 7. Liczba osób w grupie wyniesie od 10 do 20 uczniów.</w:t>
      </w:r>
      <w:r w:rsidR="00611230" w:rsidRPr="00692705">
        <w:rPr>
          <w:rFonts w:ascii="Arial Narrow" w:hAnsi="Arial Narrow" w:cs="Arial"/>
          <w:color w:val="000000" w:themeColor="text1"/>
        </w:rPr>
        <w:t xml:space="preserve"> </w:t>
      </w:r>
      <w:r w:rsidR="00887A31" w:rsidRPr="00692705">
        <w:rPr>
          <w:rFonts w:ascii="Arial Narrow" w:hAnsi="Arial Narrow" w:cs="Arial"/>
          <w:color w:val="000000" w:themeColor="text1"/>
        </w:rPr>
        <w:t>Zajęcia zrealizowane zostaną od września 2019 do</w:t>
      </w:r>
      <w:r w:rsidR="00F65D58" w:rsidRPr="00692705">
        <w:rPr>
          <w:rFonts w:ascii="Arial Narrow" w:hAnsi="Arial Narrow" w:cs="Arial"/>
          <w:color w:val="000000" w:themeColor="text1"/>
        </w:rPr>
        <w:t xml:space="preserve"> 30</w:t>
      </w:r>
      <w:r w:rsidR="00887A31" w:rsidRPr="00692705">
        <w:rPr>
          <w:rFonts w:ascii="Arial Narrow" w:hAnsi="Arial Narrow" w:cs="Arial"/>
          <w:color w:val="000000" w:themeColor="text1"/>
        </w:rPr>
        <w:t xml:space="preserve"> listopada 2019 roku. </w:t>
      </w:r>
    </w:p>
    <w:p w:rsidR="00B54581" w:rsidRPr="00692705" w:rsidRDefault="00B54581" w:rsidP="009774FE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Łącznie  = </w:t>
      </w:r>
      <w:r w:rsidR="000000AB" w:rsidRPr="00692705">
        <w:rPr>
          <w:rFonts w:ascii="Arial Narrow" w:hAnsi="Arial Narrow" w:cs="Arial"/>
          <w:color w:val="000000" w:themeColor="text1"/>
        </w:rPr>
        <w:t>64 [h] dydaktyczne</w:t>
      </w:r>
      <w:r w:rsidRPr="00692705">
        <w:rPr>
          <w:rFonts w:ascii="Arial Narrow" w:hAnsi="Arial Narrow" w:cs="Arial"/>
          <w:color w:val="000000" w:themeColor="text1"/>
        </w:rPr>
        <w:t>/ szkołę</w:t>
      </w:r>
    </w:p>
    <w:p w:rsidR="00E17A52" w:rsidRPr="00692705" w:rsidRDefault="00E17A52" w:rsidP="009774FE">
      <w:pPr>
        <w:pStyle w:val="Standard"/>
        <w:autoSpaceDN/>
        <w:ind w:firstLine="708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6C34B1" w:rsidRPr="00692705" w:rsidRDefault="006C34B1" w:rsidP="00155CC0">
      <w:pPr>
        <w:pStyle w:val="Default"/>
        <w:ind w:firstLine="708"/>
        <w:jc w:val="both"/>
        <w:rPr>
          <w:rFonts w:ascii="Arial Narrow" w:hAnsi="Arial Narrow"/>
          <w:color w:val="000000" w:themeColor="text1"/>
        </w:rPr>
      </w:pPr>
      <w:r w:rsidRPr="00692705">
        <w:rPr>
          <w:rFonts w:ascii="Arial Narrow" w:hAnsi="Arial Narrow"/>
          <w:bCs/>
          <w:color w:val="000000" w:themeColor="text1"/>
        </w:rPr>
        <w:t>Zamawiający dokonał podziału zamówienia na części i dopuszcza możliwość składania ofert częściowych. W</w:t>
      </w:r>
      <w:r w:rsidR="00C04DBC" w:rsidRPr="00692705">
        <w:rPr>
          <w:rFonts w:ascii="Arial Narrow" w:hAnsi="Arial Narrow"/>
          <w:bCs/>
          <w:color w:val="000000" w:themeColor="text1"/>
        </w:rPr>
        <w:t xml:space="preserve"> przypadku zadań od nr 1 do nr </w:t>
      </w:r>
      <w:r w:rsidR="000000AB" w:rsidRPr="00692705">
        <w:rPr>
          <w:rFonts w:ascii="Arial Narrow" w:hAnsi="Arial Narrow"/>
          <w:bCs/>
          <w:color w:val="000000" w:themeColor="text1"/>
        </w:rPr>
        <w:t>1</w:t>
      </w:r>
      <w:r w:rsidR="00C04DBC" w:rsidRPr="00692705">
        <w:rPr>
          <w:rFonts w:ascii="Arial Narrow" w:hAnsi="Arial Narrow"/>
          <w:bCs/>
          <w:color w:val="000000" w:themeColor="text1"/>
        </w:rPr>
        <w:t>6</w:t>
      </w:r>
      <w:r w:rsidRPr="00692705">
        <w:rPr>
          <w:rFonts w:ascii="Arial Narrow" w:hAnsi="Arial Narrow"/>
          <w:bCs/>
          <w:color w:val="000000" w:themeColor="text1"/>
        </w:rPr>
        <w:t xml:space="preserve">. </w:t>
      </w:r>
      <w:r w:rsidRPr="00692705">
        <w:rPr>
          <w:rFonts w:ascii="Arial Narrow" w:hAnsi="Arial Narrow"/>
          <w:color w:val="000000" w:themeColor="text1"/>
        </w:rPr>
        <w:t xml:space="preserve">Zamawiający nie zastrzega liczby części zamówienia, na które Wykonawca może złożyć ofertę cenową. Jednakże, Wykonawca powinien wziąć pod uwagę specyfikę planowanych zajęć, które odbywać się będą po lekcjach w szkołach, z uwzględnieniem podziału na grupy, gdzie szczegółowy harmonogram zajęć zostanie ustalony indywidualnie, już po zawarciu umowy, z każdą ze szkół biorących udział w projekcie. Stąd też może zaistnieć sytuacja, w której zajęcia w poszczególnych szkołach będą się odbywać w tym samym dniu tygodnia, o tej samej godzinie. </w:t>
      </w:r>
    </w:p>
    <w:p w:rsidR="006C34B1" w:rsidRPr="009F34DE" w:rsidRDefault="00CA75CE" w:rsidP="00CA75CE">
      <w:pPr>
        <w:pStyle w:val="Standard"/>
        <w:autoSpaceDN/>
        <w:ind w:firstLine="708"/>
        <w:jc w:val="both"/>
        <w:textAlignment w:val="auto"/>
        <w:rPr>
          <w:rFonts w:ascii="Arial Narrow" w:hAnsi="Arial Narrow" w:cs="Arial"/>
          <w:color w:val="000000" w:themeColor="text1"/>
          <w:u w:val="single"/>
        </w:rPr>
      </w:pPr>
      <w:r w:rsidRPr="009F34DE">
        <w:rPr>
          <w:rFonts w:ascii="Arial Narrow" w:hAnsi="Arial Narrow" w:cs="Arial"/>
          <w:color w:val="000000" w:themeColor="text1"/>
        </w:rPr>
        <w:t xml:space="preserve"> </w:t>
      </w:r>
      <w:r w:rsidR="009F34DE" w:rsidRPr="009F34DE">
        <w:rPr>
          <w:rFonts w:ascii="Arial Narrow" w:hAnsi="Arial Narrow" w:cs="Arial"/>
          <w:color w:val="000000" w:themeColor="text1"/>
          <w:u w:val="single"/>
        </w:rPr>
        <w:t xml:space="preserve">W przypadku zamiaru realizacji więcej niż 1 zadania, każdą z ofert proszę założyć na oddzielnym formularzu ofertowym. </w:t>
      </w:r>
      <w:bookmarkStart w:id="0" w:name="_GoBack"/>
      <w:bookmarkEnd w:id="0"/>
    </w:p>
    <w:p w:rsidR="006C34B1" w:rsidRDefault="006C34B1" w:rsidP="009774FE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FC4E6C" w:rsidRPr="00692705" w:rsidRDefault="00FC4E6C" w:rsidP="009774FE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064E0B" w:rsidRPr="00692705" w:rsidRDefault="00064E0B" w:rsidP="009774FE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Do zadań Wykonawcy/ów należało będzie:</w:t>
      </w:r>
    </w:p>
    <w:p w:rsidR="00D24529" w:rsidRPr="00692705" w:rsidRDefault="00D24529" w:rsidP="009774FE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F33F32" w:rsidRPr="00692705" w:rsidRDefault="00F33F32" w:rsidP="009774FE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Przygotowanie </w:t>
      </w:r>
      <w:r w:rsidR="007F48AC" w:rsidRPr="00692705">
        <w:rPr>
          <w:rFonts w:ascii="Arial Narrow" w:hAnsi="Arial Narrow" w:cs="Arial"/>
          <w:color w:val="000000" w:themeColor="text1"/>
        </w:rPr>
        <w:t>cyklu zajęć dla każdej grupy wiekowej (odpowiadającej 8 klasom) zwiększających kompetencje indywidualne i społeczne (umiejętność uczenia się,</w:t>
      </w:r>
      <w:r w:rsidR="00A53601" w:rsidRPr="00692705">
        <w:rPr>
          <w:rFonts w:ascii="Arial Narrow" w:hAnsi="Arial Narrow" w:cs="Arial"/>
          <w:color w:val="000000" w:themeColor="text1"/>
        </w:rPr>
        <w:t xml:space="preserve"> kompetencje obywatelskie i społeczne, inicjatywność i przedsiębiorczość). Dla każdej grupy zorganizowany zostanie blok zajęć dostosowany do potr</w:t>
      </w:r>
      <w:r w:rsidR="000E201F" w:rsidRPr="00692705">
        <w:rPr>
          <w:rFonts w:ascii="Arial Narrow" w:hAnsi="Arial Narrow" w:cs="Arial"/>
          <w:color w:val="000000" w:themeColor="text1"/>
        </w:rPr>
        <w:t xml:space="preserve">zeb i umiejętności uczestników, np. (aktywny obywatel dla uczniów klas VIII, wolontariatu, realizacji projektów społecznych, przedsiębiorczości itp.) </w:t>
      </w:r>
      <w:r w:rsidRPr="00692705">
        <w:rPr>
          <w:rFonts w:ascii="Arial Narrow" w:hAnsi="Arial Narrow" w:cs="Arial"/>
          <w:color w:val="000000" w:themeColor="text1"/>
        </w:rPr>
        <w:t>Zamawiający zakłada, iż w projekcie (w obu szkołach)</w:t>
      </w:r>
      <w:r w:rsidR="006A0E52" w:rsidRPr="00692705">
        <w:rPr>
          <w:rFonts w:ascii="Arial Narrow" w:hAnsi="Arial Narrow" w:cs="Arial"/>
          <w:color w:val="000000" w:themeColor="text1"/>
        </w:rPr>
        <w:t xml:space="preserve"> weźmie udział maksymalnie </w:t>
      </w:r>
      <w:r w:rsidR="00B57C86" w:rsidRPr="00692705">
        <w:rPr>
          <w:rFonts w:ascii="Arial Narrow" w:hAnsi="Arial Narrow" w:cs="Arial"/>
          <w:color w:val="000000" w:themeColor="text1"/>
        </w:rPr>
        <w:t>320</w:t>
      </w:r>
      <w:r w:rsidRPr="00692705">
        <w:rPr>
          <w:rFonts w:ascii="Arial Narrow" w:hAnsi="Arial Narrow" w:cs="Arial"/>
          <w:color w:val="000000" w:themeColor="text1"/>
        </w:rPr>
        <w:t xml:space="preserve"> uczennic i uczniów</w:t>
      </w:r>
      <w:r w:rsidR="0003526A" w:rsidRPr="00692705">
        <w:rPr>
          <w:rFonts w:ascii="Arial Narrow" w:hAnsi="Arial Narrow" w:cs="Arial"/>
          <w:color w:val="000000" w:themeColor="text1"/>
        </w:rPr>
        <w:t>,</w:t>
      </w:r>
      <w:r w:rsidRPr="00692705">
        <w:rPr>
          <w:rFonts w:ascii="Arial Narrow" w:hAnsi="Arial Narrow" w:cs="Arial"/>
          <w:color w:val="000000" w:themeColor="text1"/>
        </w:rPr>
        <w:t xml:space="preserve"> </w:t>
      </w:r>
      <w:r w:rsidR="0003526A" w:rsidRPr="00692705">
        <w:rPr>
          <w:rFonts w:ascii="Arial Narrow" w:hAnsi="Arial Narrow" w:cs="Arial"/>
          <w:color w:val="000000" w:themeColor="text1"/>
        </w:rPr>
        <w:t>w tym:</w:t>
      </w:r>
    </w:p>
    <w:p w:rsidR="000D3203" w:rsidRPr="00692705" w:rsidRDefault="009D03DC" w:rsidP="009774FE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Dla zajęć w </w:t>
      </w:r>
      <w:r w:rsidR="00360B06" w:rsidRPr="00692705">
        <w:rPr>
          <w:rFonts w:ascii="Arial Narrow" w:hAnsi="Arial Narrow" w:cs="Arial"/>
          <w:color w:val="000000" w:themeColor="text1"/>
        </w:rPr>
        <w:t xml:space="preserve">obu szkołach, </w:t>
      </w:r>
      <w:r w:rsidR="00C95E8B" w:rsidRPr="00692705">
        <w:rPr>
          <w:rFonts w:ascii="Arial Narrow" w:hAnsi="Arial Narrow" w:cs="Arial"/>
          <w:color w:val="000000" w:themeColor="text1"/>
        </w:rPr>
        <w:t>o których mowa w pkt I,</w:t>
      </w:r>
      <w:r w:rsidR="00360B06" w:rsidRPr="00692705">
        <w:rPr>
          <w:rFonts w:ascii="Arial Narrow" w:hAnsi="Arial Narrow" w:cs="Arial"/>
          <w:color w:val="000000" w:themeColor="text1"/>
        </w:rPr>
        <w:t xml:space="preserve"> II</w:t>
      </w:r>
      <w:r w:rsidR="00C95E8B" w:rsidRPr="00692705">
        <w:rPr>
          <w:rFonts w:ascii="Arial Narrow" w:hAnsi="Arial Narrow" w:cs="Arial"/>
          <w:color w:val="000000" w:themeColor="text1"/>
        </w:rPr>
        <w:t xml:space="preserve"> i 1</w:t>
      </w:r>
      <w:r w:rsidR="00360B06" w:rsidRPr="00692705">
        <w:rPr>
          <w:rFonts w:ascii="Arial Narrow" w:hAnsi="Arial Narrow" w:cs="Arial"/>
          <w:color w:val="000000" w:themeColor="text1"/>
        </w:rPr>
        <w:t xml:space="preserve"> opisu przedmiotu zamówienia</w:t>
      </w:r>
      <w:r w:rsidRPr="00692705">
        <w:rPr>
          <w:rFonts w:ascii="Arial Narrow" w:hAnsi="Arial Narrow" w:cs="Arial"/>
          <w:color w:val="000000" w:themeColor="text1"/>
        </w:rPr>
        <w:t xml:space="preserve"> Wykonawca/y zajęć opracują</w:t>
      </w:r>
      <w:r w:rsidR="00D238E8" w:rsidRPr="00692705">
        <w:rPr>
          <w:rFonts w:ascii="Arial Narrow" w:hAnsi="Arial Narrow" w:cs="Arial"/>
          <w:color w:val="000000" w:themeColor="text1"/>
        </w:rPr>
        <w:t xml:space="preserve"> </w:t>
      </w:r>
      <w:r w:rsidR="006A7235" w:rsidRPr="00692705">
        <w:rPr>
          <w:rFonts w:ascii="Arial Narrow" w:hAnsi="Arial Narrow" w:cs="Arial"/>
          <w:color w:val="000000" w:themeColor="text1"/>
        </w:rPr>
        <w:t xml:space="preserve">szczegółowy </w:t>
      </w:r>
      <w:r w:rsidR="00D238E8" w:rsidRPr="00692705">
        <w:rPr>
          <w:rFonts w:ascii="Arial Narrow" w:hAnsi="Arial Narrow" w:cs="Arial"/>
          <w:color w:val="000000" w:themeColor="text1"/>
        </w:rPr>
        <w:t>merytoryczn</w:t>
      </w:r>
      <w:r w:rsidRPr="00692705">
        <w:rPr>
          <w:rFonts w:ascii="Arial Narrow" w:hAnsi="Arial Narrow" w:cs="Arial"/>
          <w:color w:val="000000" w:themeColor="text1"/>
        </w:rPr>
        <w:t>y programu zajęć uwzględniający</w:t>
      </w:r>
      <w:r w:rsidR="00D238E8" w:rsidRPr="00692705">
        <w:rPr>
          <w:rFonts w:ascii="Arial Narrow" w:hAnsi="Arial Narrow" w:cs="Arial"/>
          <w:color w:val="000000" w:themeColor="text1"/>
        </w:rPr>
        <w:t xml:space="preserve"> </w:t>
      </w:r>
      <w:r w:rsidR="006A7235" w:rsidRPr="00692705">
        <w:rPr>
          <w:rFonts w:ascii="Arial Narrow" w:hAnsi="Arial Narrow" w:cs="Arial"/>
          <w:color w:val="000000" w:themeColor="text1"/>
        </w:rPr>
        <w:t xml:space="preserve">poszczególne </w:t>
      </w:r>
      <w:r w:rsidR="003344A7" w:rsidRPr="00692705">
        <w:rPr>
          <w:rFonts w:ascii="Arial Narrow" w:hAnsi="Arial Narrow" w:cs="Arial"/>
          <w:color w:val="000000" w:themeColor="text1"/>
        </w:rPr>
        <w:t xml:space="preserve">obszary </w:t>
      </w:r>
      <w:r w:rsidR="006A7235" w:rsidRPr="00692705">
        <w:rPr>
          <w:rFonts w:ascii="Arial Narrow" w:hAnsi="Arial Narrow" w:cs="Arial"/>
          <w:color w:val="000000" w:themeColor="text1"/>
        </w:rPr>
        <w:t>i</w:t>
      </w:r>
      <w:r w:rsidR="003344A7" w:rsidRPr="00692705">
        <w:rPr>
          <w:rFonts w:ascii="Arial Narrow" w:hAnsi="Arial Narrow" w:cs="Arial"/>
          <w:color w:val="000000" w:themeColor="text1"/>
        </w:rPr>
        <w:t xml:space="preserve"> dostosowując go do </w:t>
      </w:r>
      <w:r w:rsidR="00D238E8" w:rsidRPr="00692705">
        <w:rPr>
          <w:rFonts w:ascii="Arial Narrow" w:hAnsi="Arial Narrow" w:cs="Arial"/>
          <w:color w:val="000000" w:themeColor="text1"/>
        </w:rPr>
        <w:t>poziomu każdej grupy</w:t>
      </w:r>
      <w:r w:rsidR="00A6247A" w:rsidRPr="00692705">
        <w:rPr>
          <w:rFonts w:ascii="Arial Narrow" w:hAnsi="Arial Narrow" w:cs="Arial"/>
          <w:color w:val="000000" w:themeColor="text1"/>
        </w:rPr>
        <w:t xml:space="preserve">.   </w:t>
      </w:r>
    </w:p>
    <w:p w:rsidR="00F33F32" w:rsidRPr="00692705" w:rsidRDefault="00F33F32" w:rsidP="009774FE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 Narrow" w:hAnsi="Arial Narrow" w:cs="Arial"/>
        </w:rPr>
      </w:pPr>
      <w:r w:rsidRPr="00692705">
        <w:rPr>
          <w:rFonts w:ascii="Arial Narrow" w:hAnsi="Arial Narrow" w:cs="Arial"/>
          <w:color w:val="000000" w:themeColor="text1"/>
        </w:rPr>
        <w:t xml:space="preserve">Przeprowadzenie zajęć dydaktycznych w oparciu o samodzielnie opracowany program zajęć, uwzględniający przeprowadzoną uprzednio diagnozę umiejętności </w:t>
      </w:r>
      <w:r w:rsidRPr="00692705">
        <w:rPr>
          <w:rFonts w:ascii="Arial Narrow" w:hAnsi="Arial Narrow" w:cs="Arial"/>
        </w:rPr>
        <w:t>i potrzeb uczestników projektu.</w:t>
      </w:r>
    </w:p>
    <w:p w:rsidR="009A283B" w:rsidRPr="00692705" w:rsidRDefault="009A283B" w:rsidP="009774FE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Opracowanie harmonogramu zajęć w uzgodnieniu z dyrektorami każdej ze szkół w czasie umożliwiającym uczestnictwo poszczególnych uczestników (poza zajęciami w ramach obowiązkowego programu nauczania). Harmon</w:t>
      </w:r>
      <w:r w:rsidR="0076789C" w:rsidRPr="00692705">
        <w:rPr>
          <w:rFonts w:ascii="Arial Narrow" w:hAnsi="Arial Narrow" w:cs="Arial"/>
          <w:color w:val="000000" w:themeColor="text1"/>
        </w:rPr>
        <w:t>ogram musi uwz</w:t>
      </w:r>
      <w:r w:rsidR="00CC2386" w:rsidRPr="00692705">
        <w:rPr>
          <w:rFonts w:ascii="Arial Narrow" w:hAnsi="Arial Narrow" w:cs="Arial"/>
          <w:color w:val="000000" w:themeColor="text1"/>
        </w:rPr>
        <w:t>ględniać wymiar 8</w:t>
      </w:r>
      <w:r w:rsidRPr="00692705">
        <w:rPr>
          <w:rFonts w:ascii="Arial Narrow" w:hAnsi="Arial Narrow" w:cs="Arial"/>
          <w:color w:val="000000" w:themeColor="text1"/>
        </w:rPr>
        <w:t xml:space="preserve"> godzin dydaktycznych dla każdej z grup. </w:t>
      </w:r>
    </w:p>
    <w:p w:rsidR="009A283B" w:rsidRPr="00692705" w:rsidRDefault="009A283B" w:rsidP="009774FE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Realizacji zajęć zgodnie z przyjętym programem i harmonogramem, </w:t>
      </w:r>
    </w:p>
    <w:p w:rsidR="007F109F" w:rsidRPr="00692705" w:rsidRDefault="000003E8" w:rsidP="007F109F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Ostateczny termi</w:t>
      </w:r>
      <w:r w:rsidR="00CC2386" w:rsidRPr="00692705">
        <w:rPr>
          <w:rFonts w:ascii="Arial Narrow" w:hAnsi="Arial Narrow" w:cs="Arial"/>
          <w:color w:val="000000" w:themeColor="text1"/>
        </w:rPr>
        <w:t>n zakończenia zajęć</w:t>
      </w:r>
      <w:r w:rsidR="004B5FAF" w:rsidRPr="00692705">
        <w:rPr>
          <w:rFonts w:ascii="Arial Narrow" w:hAnsi="Arial Narrow" w:cs="Arial"/>
          <w:color w:val="000000" w:themeColor="text1"/>
        </w:rPr>
        <w:t xml:space="preserve"> dla zadania nr 11 do</w:t>
      </w:r>
      <w:r w:rsidRPr="00692705">
        <w:rPr>
          <w:rFonts w:ascii="Arial Narrow" w:hAnsi="Arial Narrow" w:cs="Arial"/>
          <w:color w:val="000000" w:themeColor="text1"/>
        </w:rPr>
        <w:t xml:space="preserve"> </w:t>
      </w:r>
      <w:r w:rsidR="007F109F" w:rsidRPr="00692705">
        <w:rPr>
          <w:rFonts w:ascii="Arial Narrow" w:hAnsi="Arial Narrow" w:cs="Arial"/>
          <w:color w:val="000000" w:themeColor="text1"/>
        </w:rPr>
        <w:t>21.06.</w:t>
      </w:r>
      <w:r w:rsidRPr="00692705">
        <w:rPr>
          <w:rFonts w:ascii="Arial Narrow" w:hAnsi="Arial Narrow" w:cs="Arial"/>
          <w:color w:val="000000" w:themeColor="text1"/>
        </w:rPr>
        <w:t xml:space="preserve">2019 roku, </w:t>
      </w:r>
      <w:r w:rsidR="00C34F22">
        <w:rPr>
          <w:rFonts w:ascii="Arial Narrow" w:hAnsi="Arial Narrow" w:cs="Arial"/>
          <w:color w:val="000000" w:themeColor="text1"/>
        </w:rPr>
        <w:t xml:space="preserve">natomiast </w:t>
      </w:r>
      <w:r w:rsidR="007F109F" w:rsidRPr="00692705">
        <w:rPr>
          <w:rFonts w:ascii="Arial Narrow" w:hAnsi="Arial Narrow" w:cs="Arial"/>
          <w:color w:val="000000" w:themeColor="text1"/>
        </w:rPr>
        <w:t xml:space="preserve">zadań nr 1, 2, 3, 4, 5, 6, </w:t>
      </w:r>
      <w:r w:rsidR="00685B55" w:rsidRPr="00692705">
        <w:rPr>
          <w:rFonts w:ascii="Arial Narrow" w:hAnsi="Arial Narrow" w:cs="Arial"/>
          <w:color w:val="000000" w:themeColor="text1"/>
        </w:rPr>
        <w:t>7, 8, 9, 10, 12</w:t>
      </w:r>
      <w:r w:rsidR="007F109F" w:rsidRPr="00692705">
        <w:rPr>
          <w:rFonts w:ascii="Arial Narrow" w:hAnsi="Arial Narrow" w:cs="Arial"/>
          <w:color w:val="000000" w:themeColor="text1"/>
        </w:rPr>
        <w:t xml:space="preserve">, 13, 14, 15, i 16 </w:t>
      </w:r>
      <w:r w:rsidR="00685B55" w:rsidRPr="00692705">
        <w:rPr>
          <w:rFonts w:ascii="Arial Narrow" w:hAnsi="Arial Narrow" w:cs="Arial"/>
          <w:color w:val="000000" w:themeColor="text1"/>
        </w:rPr>
        <w:t xml:space="preserve">do 30 listopada 2019 roku. </w:t>
      </w:r>
    </w:p>
    <w:p w:rsidR="00F15BAD" w:rsidRPr="00692705" w:rsidRDefault="005D7393" w:rsidP="009774FE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  <w:shd w:val="clear" w:color="auto" w:fill="FFFFFF"/>
        </w:rPr>
        <w:lastRenderedPageBreak/>
        <w:t xml:space="preserve">Do obowiązków Wykonawcy należało będzie również </w:t>
      </w:r>
      <w:r w:rsidRPr="00692705">
        <w:rPr>
          <w:rFonts w:ascii="Arial Narrow" w:hAnsi="Arial Narrow" w:cs="Arial"/>
          <w:color w:val="000000" w:themeColor="text1"/>
        </w:rPr>
        <w:t>ustalenie z Dyrektorami poszczególnych szkół szczegółów dotyczących wynajmu sal na prowadzenie zajęć tj. np. rodzaju sali, wyposażenia czy odpłatności za wynajem</w:t>
      </w:r>
      <w:r w:rsidR="000E2461" w:rsidRPr="00692705">
        <w:rPr>
          <w:rFonts w:ascii="Arial Narrow" w:hAnsi="Arial Narrow" w:cs="Arial"/>
          <w:color w:val="000000" w:themeColor="text1"/>
        </w:rPr>
        <w:t xml:space="preserve"> sal. </w:t>
      </w:r>
    </w:p>
    <w:p w:rsidR="00E90C8E" w:rsidRPr="00692705" w:rsidRDefault="00E90C8E" w:rsidP="009774FE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Zamawiający zastrzega sobie możliwość rezygnacji z realizacji  zajęć w grupie, w kt</w:t>
      </w:r>
      <w:r w:rsidR="00BC2F1B" w:rsidRPr="00692705">
        <w:rPr>
          <w:rFonts w:ascii="Arial Narrow" w:hAnsi="Arial Narrow" w:cs="Arial"/>
          <w:color w:val="000000" w:themeColor="text1"/>
        </w:rPr>
        <w:t xml:space="preserve">órej </w:t>
      </w:r>
      <w:r w:rsidR="00CC2386" w:rsidRPr="00692705">
        <w:rPr>
          <w:rFonts w:ascii="Arial Narrow" w:hAnsi="Arial Narrow" w:cs="Arial"/>
          <w:color w:val="000000" w:themeColor="text1"/>
        </w:rPr>
        <w:t>frekwencja spadła poniżej 6</w:t>
      </w:r>
      <w:r w:rsidRPr="00692705">
        <w:rPr>
          <w:rFonts w:ascii="Arial Narrow" w:hAnsi="Arial Narrow" w:cs="Arial"/>
          <w:color w:val="000000" w:themeColor="text1"/>
        </w:rPr>
        <w:t xml:space="preserve"> osób.  Za zajęcia w danej grupie, z których zrezygnował  Zamawiający  Wykonawca nie będzie domagał się zapłaty. Wykonawca z tego tytułu nie będzie również rościł żądań do Zamawiającego.</w:t>
      </w:r>
    </w:p>
    <w:p w:rsidR="00EF71C8" w:rsidRPr="00692705" w:rsidRDefault="00EF71C8" w:rsidP="009774FE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Wymagania dla osób realizujących zajęcia dydaktyczne</w:t>
      </w:r>
      <w:r w:rsidR="002A1D8B" w:rsidRPr="00692705">
        <w:rPr>
          <w:rFonts w:ascii="Arial Narrow" w:hAnsi="Arial Narrow" w:cs="Arial"/>
          <w:color w:val="000000" w:themeColor="text1"/>
        </w:rPr>
        <w:t xml:space="preserve"> w ramach zadania nr: 1, 2, 3, 4</w:t>
      </w:r>
      <w:r w:rsidR="003B1AC2" w:rsidRPr="00692705">
        <w:rPr>
          <w:rFonts w:ascii="Arial Narrow" w:hAnsi="Arial Narrow" w:cs="Arial"/>
          <w:color w:val="000000" w:themeColor="text1"/>
        </w:rPr>
        <w:t>,</w:t>
      </w:r>
      <w:r w:rsidR="002A1D8B" w:rsidRPr="00692705">
        <w:rPr>
          <w:rFonts w:ascii="Arial Narrow" w:hAnsi="Arial Narrow" w:cs="Arial"/>
          <w:color w:val="000000" w:themeColor="text1"/>
        </w:rPr>
        <w:t xml:space="preserve"> 5, 6, </w:t>
      </w:r>
      <w:r w:rsidR="00A82AE7" w:rsidRPr="00692705">
        <w:rPr>
          <w:rFonts w:ascii="Arial Narrow" w:hAnsi="Arial Narrow" w:cs="Arial"/>
          <w:color w:val="000000" w:themeColor="text1"/>
        </w:rPr>
        <w:t>7, 8, 9, 10, 11, 12, 13,</w:t>
      </w:r>
      <w:r w:rsidR="00CC2386" w:rsidRPr="00692705">
        <w:rPr>
          <w:rFonts w:ascii="Arial Narrow" w:hAnsi="Arial Narrow" w:cs="Arial"/>
          <w:color w:val="000000" w:themeColor="text1"/>
        </w:rPr>
        <w:t xml:space="preserve"> 14, 15, i 16 </w:t>
      </w:r>
    </w:p>
    <w:p w:rsidR="00F97D77" w:rsidRPr="00692705" w:rsidRDefault="00F97D77" w:rsidP="009774FE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a) wyksztalcenie wyższe; </w:t>
      </w:r>
    </w:p>
    <w:p w:rsidR="00F97D77" w:rsidRPr="00692705" w:rsidRDefault="00F97D77" w:rsidP="009774FE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b) uprawnienia pedagogiczne w zakresie prowadzonych zajęć dydaktycznych; </w:t>
      </w:r>
    </w:p>
    <w:p w:rsidR="00F97D77" w:rsidRPr="00692705" w:rsidRDefault="00F97D77" w:rsidP="009774FE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c) stopień awansu zawodowego: co najmniej nauczyciel mianowany; </w:t>
      </w:r>
    </w:p>
    <w:p w:rsidR="00F97D77" w:rsidRPr="00692705" w:rsidRDefault="00F97D77" w:rsidP="009774FE">
      <w:pPr>
        <w:pStyle w:val="Standard"/>
        <w:numPr>
          <w:ilvl w:val="0"/>
          <w:numId w:val="1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min. 3-letnie doświadczenie w pracy z uczniami w zakresie prowadzonych zajęć dydaktycznych w szkole podstawowej </w:t>
      </w:r>
    </w:p>
    <w:p w:rsidR="00E90C8E" w:rsidRPr="00692705" w:rsidRDefault="00E90C8E" w:rsidP="009774FE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B16DBE" w:rsidRPr="00692705" w:rsidRDefault="00B16DBE" w:rsidP="009774FE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692705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W ramach umowy Wykonawca </w:t>
      </w:r>
      <w:r w:rsidR="00301752" w:rsidRPr="00692705">
        <w:rPr>
          <w:rFonts w:ascii="Arial Narrow" w:hAnsi="Arial Narrow" w:cs="Arial"/>
          <w:b/>
          <w:color w:val="000000" w:themeColor="text1"/>
          <w:sz w:val="24"/>
          <w:szCs w:val="24"/>
        </w:rPr>
        <w:t>zobowiązany</w:t>
      </w:r>
      <w:r w:rsidRPr="00692705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zostanie do realizacji następujących zadań:</w:t>
      </w:r>
    </w:p>
    <w:p w:rsidR="00DE6550" w:rsidRPr="00692705" w:rsidRDefault="005A0B41" w:rsidP="009774FE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Przedmiotowe zajęcia powinny być realizowane bezpośrednio przed lub bezpośrednio po obo</w:t>
      </w:r>
      <w:r w:rsidR="00CA0361" w:rsidRPr="00692705">
        <w:rPr>
          <w:rFonts w:ascii="Arial Narrow" w:hAnsi="Arial Narrow" w:cs="Arial"/>
          <w:color w:val="000000" w:themeColor="text1"/>
        </w:rPr>
        <w:t>wiązkowych zajęciach szkolnych,</w:t>
      </w:r>
    </w:p>
    <w:p w:rsidR="00D17156" w:rsidRPr="00692705" w:rsidRDefault="005A0B41" w:rsidP="009774FE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>Ponoszenie pełnej odpowiedzialności za jakość i terminowość prowadzonych</w:t>
      </w:r>
      <w:r w:rsidR="00CA0361" w:rsidRPr="00692705">
        <w:rPr>
          <w:rFonts w:ascii="Arial Narrow" w:hAnsi="Arial Narrow" w:cs="Arial"/>
          <w:color w:val="000000" w:themeColor="text1"/>
        </w:rPr>
        <w:t xml:space="preserve"> zajęć,</w:t>
      </w:r>
    </w:p>
    <w:p w:rsidR="00E64EBB" w:rsidRPr="00692705" w:rsidRDefault="00E64EBB" w:rsidP="009774FE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Bieżące dokumentowanie prowadzonych zajęć w dzienniku oraz bieżąca kontrola frekwencji i monitorowania osiągnięć uczniów – poprzez prowadzenie dzienników zajęć, list obecności i miesięcznych kart czasu pracy, </w:t>
      </w:r>
    </w:p>
    <w:p w:rsidR="00E64EBB" w:rsidRPr="00692705" w:rsidRDefault="00E64EBB" w:rsidP="009774FE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Prowadzenie innej dokumentacji wymaganej podczas realizacji projektu; </w:t>
      </w:r>
    </w:p>
    <w:p w:rsidR="00E64EBB" w:rsidRPr="00692705" w:rsidRDefault="00E64EBB" w:rsidP="009774FE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753562" w:rsidRPr="00692705" w:rsidRDefault="00526314" w:rsidP="009774FE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Niezwłoczne informowanie </w:t>
      </w:r>
      <w:r w:rsidR="00CC4721" w:rsidRPr="00692705">
        <w:rPr>
          <w:rFonts w:ascii="Arial Narrow" w:hAnsi="Arial Narrow" w:cs="Arial"/>
          <w:color w:val="000000" w:themeColor="text1"/>
        </w:rPr>
        <w:t>dyrektora danej szkoły</w:t>
      </w:r>
      <w:r w:rsidRPr="00692705">
        <w:rPr>
          <w:rFonts w:ascii="Arial Narrow" w:hAnsi="Arial Narrow" w:cs="Arial"/>
          <w:color w:val="000000" w:themeColor="text1"/>
        </w:rPr>
        <w:t xml:space="preserve"> o każdym przypadku uniemożliwiającym realizację zajęć zgodnie z harmonogramem. W przypadku braku możliwości realizacji zajęć w wyznaczonym term</w:t>
      </w:r>
      <w:r w:rsidR="001D341D" w:rsidRPr="00692705">
        <w:rPr>
          <w:rFonts w:ascii="Arial Narrow" w:hAnsi="Arial Narrow" w:cs="Arial"/>
          <w:color w:val="000000" w:themeColor="text1"/>
        </w:rPr>
        <w:t>inie z powodów niezależnych od W</w:t>
      </w:r>
      <w:r w:rsidRPr="00692705">
        <w:rPr>
          <w:rFonts w:ascii="Arial Narrow" w:hAnsi="Arial Narrow" w:cs="Arial"/>
          <w:color w:val="000000" w:themeColor="text1"/>
        </w:rPr>
        <w:t>ykonawcy możliwe</w:t>
      </w:r>
      <w:r w:rsidR="00583678" w:rsidRPr="00692705">
        <w:rPr>
          <w:rFonts w:ascii="Arial Narrow" w:hAnsi="Arial Narrow" w:cs="Arial"/>
          <w:color w:val="000000" w:themeColor="text1"/>
        </w:rPr>
        <w:t xml:space="preserve"> </w:t>
      </w:r>
      <w:r w:rsidR="00227D12" w:rsidRPr="00692705">
        <w:rPr>
          <w:rFonts w:ascii="Arial Narrow" w:hAnsi="Arial Narrow" w:cs="Arial"/>
          <w:color w:val="000000" w:themeColor="text1"/>
        </w:rPr>
        <w:t>będzie przeprowadzenie takich zajęć w innym termin</w:t>
      </w:r>
      <w:r w:rsidR="00583678" w:rsidRPr="00692705">
        <w:rPr>
          <w:rFonts w:ascii="Arial Narrow" w:hAnsi="Arial Narrow" w:cs="Arial"/>
          <w:color w:val="000000" w:themeColor="text1"/>
        </w:rPr>
        <w:t xml:space="preserve">ie po uzgodnieniu tego faktu z </w:t>
      </w:r>
      <w:r w:rsidR="00915652" w:rsidRPr="00692705">
        <w:rPr>
          <w:rFonts w:ascii="Arial Narrow" w:hAnsi="Arial Narrow" w:cs="Arial"/>
          <w:color w:val="000000" w:themeColor="text1"/>
        </w:rPr>
        <w:t>Zamawiającym</w:t>
      </w:r>
      <w:r w:rsidR="00092827" w:rsidRPr="00692705">
        <w:rPr>
          <w:rFonts w:ascii="Arial Narrow" w:hAnsi="Arial Narrow" w:cs="Arial"/>
          <w:color w:val="000000" w:themeColor="text1"/>
        </w:rPr>
        <w:t xml:space="preserve"> i dyrekcją s</w:t>
      </w:r>
      <w:r w:rsidR="00583678" w:rsidRPr="00692705">
        <w:rPr>
          <w:rFonts w:ascii="Arial Narrow" w:hAnsi="Arial Narrow" w:cs="Arial"/>
          <w:color w:val="000000" w:themeColor="text1"/>
        </w:rPr>
        <w:t xml:space="preserve">zkoły. </w:t>
      </w:r>
      <w:r w:rsidR="00092827" w:rsidRPr="00692705">
        <w:rPr>
          <w:rFonts w:ascii="Arial Narrow" w:hAnsi="Arial Narrow" w:cs="Arial"/>
          <w:color w:val="000000" w:themeColor="text1"/>
        </w:rPr>
        <w:t xml:space="preserve"> </w:t>
      </w:r>
      <w:r w:rsidR="00CE097C" w:rsidRPr="00692705">
        <w:rPr>
          <w:rFonts w:ascii="Arial Narrow" w:hAnsi="Arial Narrow" w:cs="Arial"/>
          <w:color w:val="000000" w:themeColor="text1"/>
        </w:rPr>
        <w:t xml:space="preserve">Wykonawca musi wykazać się dyspozycyjnością i elastycznością wobec zmian w terminach realizacji zajęć, wynikających </w:t>
      </w:r>
      <w:r w:rsidR="00D64FF8" w:rsidRPr="00692705">
        <w:rPr>
          <w:rFonts w:ascii="Arial Narrow" w:hAnsi="Arial Narrow" w:cs="Arial"/>
          <w:color w:val="000000" w:themeColor="text1"/>
        </w:rPr>
        <w:t xml:space="preserve">np. ze zmiany planu zajęć, wycieczki lub </w:t>
      </w:r>
      <w:r w:rsidR="00CE097C" w:rsidRPr="00692705">
        <w:rPr>
          <w:rFonts w:ascii="Arial Narrow" w:hAnsi="Arial Narrow" w:cs="Arial"/>
          <w:color w:val="000000" w:themeColor="text1"/>
        </w:rPr>
        <w:t>uroczystości szkolnych oraz liczyć się z możliwością realizacji zajęć w</w:t>
      </w:r>
      <w:r w:rsidR="001D341D" w:rsidRPr="00692705">
        <w:rPr>
          <w:rFonts w:ascii="Arial Narrow" w:hAnsi="Arial Narrow" w:cs="Arial"/>
          <w:color w:val="000000" w:themeColor="text1"/>
        </w:rPr>
        <w:t xml:space="preserve"> tych samych godzinach w obu</w:t>
      </w:r>
      <w:r w:rsidR="00CE097C" w:rsidRPr="00692705">
        <w:rPr>
          <w:rFonts w:ascii="Arial Narrow" w:hAnsi="Arial Narrow" w:cs="Arial"/>
          <w:color w:val="000000" w:themeColor="text1"/>
        </w:rPr>
        <w:t xml:space="preserve"> szkołach.</w:t>
      </w:r>
    </w:p>
    <w:p w:rsidR="00A175AA" w:rsidRPr="00692705" w:rsidRDefault="00A175AA" w:rsidP="009774FE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92705">
        <w:rPr>
          <w:rFonts w:ascii="Arial Narrow" w:hAnsi="Arial Narrow" w:cs="Arial"/>
          <w:color w:val="000000" w:themeColor="text1"/>
        </w:rPr>
        <w:t xml:space="preserve">Wykonawca ponosi pełną odpowiedzialność za bezpieczeństwo uczniów w czasie trwania zajęć, jakość i terminowość prowadzonych zajęć oraz szkody wyrządzone przez swoje działania lub zaniechania podczas wykonywania przedmiotu umowy. </w:t>
      </w:r>
    </w:p>
    <w:p w:rsidR="00722784" w:rsidRPr="00692705" w:rsidRDefault="00722784" w:rsidP="009774FE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7B758E" w:rsidRPr="00692705" w:rsidRDefault="007B758E" w:rsidP="009774FE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B5140B" w:rsidRPr="00692705" w:rsidRDefault="00B5140B" w:rsidP="009774FE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F87EE1" w:rsidRPr="00692705" w:rsidRDefault="00F87EE1" w:rsidP="009774FE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F2107B" w:rsidRPr="00692705" w:rsidRDefault="00F2107B" w:rsidP="00F2107B">
      <w:pPr>
        <w:spacing w:after="0" w:line="240" w:lineRule="auto"/>
        <w:jc w:val="right"/>
        <w:rPr>
          <w:rFonts w:ascii="Arial Narrow" w:hAnsi="Arial Narrow" w:cs="Arial"/>
          <w:color w:val="000000" w:themeColor="text1"/>
          <w:sz w:val="24"/>
          <w:szCs w:val="24"/>
          <w:vertAlign w:val="subscript"/>
        </w:rPr>
      </w:pPr>
      <w:r w:rsidRPr="00692705">
        <w:rPr>
          <w:rFonts w:ascii="Arial Narrow" w:hAnsi="Arial Narrow" w:cs="Arial"/>
          <w:color w:val="000000" w:themeColor="text1"/>
          <w:sz w:val="24"/>
          <w:szCs w:val="24"/>
          <w:vertAlign w:val="subscript"/>
        </w:rPr>
        <w:t>……………………………………….……………….……....</w:t>
      </w:r>
    </w:p>
    <w:p w:rsidR="00F2107B" w:rsidRPr="00692705" w:rsidRDefault="00F2107B" w:rsidP="00F2107B">
      <w:pPr>
        <w:spacing w:after="0" w:line="240" w:lineRule="auto"/>
        <w:jc w:val="right"/>
        <w:rPr>
          <w:rFonts w:ascii="Arial Narrow" w:hAnsi="Arial Narrow" w:cs="Arial"/>
          <w:i/>
          <w:color w:val="000000" w:themeColor="text1"/>
          <w:sz w:val="24"/>
          <w:szCs w:val="24"/>
          <w:vertAlign w:val="superscript"/>
        </w:rPr>
      </w:pPr>
      <w:r w:rsidRPr="00692705">
        <w:rPr>
          <w:rFonts w:ascii="Arial Narrow" w:hAnsi="Arial Narrow" w:cs="Arial"/>
          <w:i/>
          <w:color w:val="000000" w:themeColor="text1"/>
          <w:sz w:val="24"/>
          <w:szCs w:val="24"/>
          <w:vertAlign w:val="superscript"/>
        </w:rPr>
        <w:t xml:space="preserve"> (podpis pracownika MCDN /MCDN ODN zajmującego </w:t>
      </w:r>
    </w:p>
    <w:p w:rsidR="00F2107B" w:rsidRPr="00692705" w:rsidRDefault="00F2107B" w:rsidP="00F2107B">
      <w:pPr>
        <w:spacing w:after="0" w:line="240" w:lineRule="auto"/>
        <w:jc w:val="right"/>
        <w:rPr>
          <w:rFonts w:ascii="Arial Narrow" w:hAnsi="Arial Narrow" w:cs="Arial"/>
          <w:i/>
          <w:color w:val="000000" w:themeColor="text1"/>
          <w:sz w:val="24"/>
          <w:szCs w:val="24"/>
          <w:vertAlign w:val="superscript"/>
        </w:rPr>
      </w:pPr>
      <w:r w:rsidRPr="00692705">
        <w:rPr>
          <w:rFonts w:ascii="Arial Narrow" w:hAnsi="Arial Narrow" w:cs="Arial"/>
          <w:i/>
          <w:color w:val="000000" w:themeColor="text1"/>
          <w:sz w:val="24"/>
          <w:szCs w:val="24"/>
          <w:vertAlign w:val="superscript"/>
        </w:rPr>
        <w:t>się realizacją procedury wyboru wykonawcy)</w:t>
      </w:r>
    </w:p>
    <w:p w:rsidR="00B71EB5" w:rsidRPr="00692705" w:rsidRDefault="00B71EB5" w:rsidP="009774FE">
      <w:pPr>
        <w:spacing w:after="0" w:line="288" w:lineRule="auto"/>
        <w:jc w:val="center"/>
        <w:rPr>
          <w:rFonts w:ascii="Arial Narrow" w:hAnsi="Arial Narrow" w:cs="Arial"/>
          <w:b/>
          <w:color w:val="FF0000"/>
          <w:sz w:val="24"/>
          <w:szCs w:val="24"/>
        </w:rPr>
      </w:pPr>
    </w:p>
    <w:p w:rsidR="00B71EB5" w:rsidRPr="00692705" w:rsidRDefault="00B71EB5" w:rsidP="009774FE">
      <w:pPr>
        <w:spacing w:after="0" w:line="288" w:lineRule="auto"/>
        <w:jc w:val="center"/>
        <w:rPr>
          <w:rFonts w:ascii="Arial Narrow" w:hAnsi="Arial Narrow" w:cs="Arial"/>
          <w:b/>
          <w:color w:val="FF0000"/>
          <w:sz w:val="24"/>
          <w:szCs w:val="24"/>
        </w:rPr>
      </w:pPr>
    </w:p>
    <w:p w:rsidR="00023211" w:rsidRPr="00692705" w:rsidRDefault="00023211" w:rsidP="009774FE">
      <w:pPr>
        <w:spacing w:after="0" w:line="288" w:lineRule="auto"/>
        <w:jc w:val="center"/>
        <w:rPr>
          <w:rFonts w:ascii="Arial Narrow" w:hAnsi="Arial Narrow" w:cs="Arial"/>
          <w:b/>
          <w:color w:val="FF0000"/>
          <w:sz w:val="24"/>
          <w:szCs w:val="24"/>
        </w:rPr>
      </w:pPr>
    </w:p>
    <w:p w:rsidR="00023211" w:rsidRPr="00692705" w:rsidRDefault="00023211" w:rsidP="009774FE">
      <w:pPr>
        <w:spacing w:after="0" w:line="288" w:lineRule="auto"/>
        <w:jc w:val="center"/>
        <w:rPr>
          <w:rFonts w:ascii="Arial Narrow" w:hAnsi="Arial Narrow" w:cs="Arial"/>
          <w:b/>
          <w:color w:val="FF0000"/>
          <w:sz w:val="24"/>
          <w:szCs w:val="24"/>
        </w:rPr>
      </w:pPr>
    </w:p>
    <w:p w:rsidR="00023211" w:rsidRPr="00692705" w:rsidRDefault="00023211" w:rsidP="009774FE">
      <w:pPr>
        <w:spacing w:after="0" w:line="288" w:lineRule="auto"/>
        <w:jc w:val="center"/>
        <w:rPr>
          <w:rFonts w:ascii="Arial Narrow" w:hAnsi="Arial Narrow" w:cs="Arial"/>
          <w:b/>
          <w:color w:val="FF0000"/>
          <w:sz w:val="24"/>
          <w:szCs w:val="24"/>
        </w:rPr>
      </w:pPr>
    </w:p>
    <w:p w:rsidR="00023211" w:rsidRPr="00692705" w:rsidRDefault="00023211" w:rsidP="009774FE">
      <w:pPr>
        <w:spacing w:after="0" w:line="288" w:lineRule="auto"/>
        <w:jc w:val="center"/>
        <w:rPr>
          <w:rFonts w:ascii="Arial Narrow" w:hAnsi="Arial Narrow" w:cs="Arial"/>
          <w:b/>
          <w:color w:val="FF0000"/>
          <w:sz w:val="24"/>
          <w:szCs w:val="24"/>
        </w:rPr>
      </w:pPr>
    </w:p>
    <w:sectPr w:rsidR="00023211" w:rsidRPr="00692705" w:rsidSect="00CF3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04E" w:rsidRDefault="0022504E" w:rsidP="00DE5732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04E" w:rsidRDefault="0022504E" w:rsidP="00DE5732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059CF"/>
    <w:multiLevelType w:val="hybridMultilevel"/>
    <w:tmpl w:val="0C883472"/>
    <w:lvl w:ilvl="0" w:tplc="859E8B3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262A1"/>
    <w:multiLevelType w:val="multilevel"/>
    <w:tmpl w:val="32CE71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7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01DED"/>
    <w:multiLevelType w:val="hybridMultilevel"/>
    <w:tmpl w:val="9178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F78EC"/>
    <w:multiLevelType w:val="hybridMultilevel"/>
    <w:tmpl w:val="7CFC5F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07F5D20"/>
    <w:multiLevelType w:val="hybridMultilevel"/>
    <w:tmpl w:val="B1DCBF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7E21"/>
    <w:multiLevelType w:val="hybridMultilevel"/>
    <w:tmpl w:val="342CDB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28D24B8"/>
    <w:multiLevelType w:val="hybridMultilevel"/>
    <w:tmpl w:val="A906F7C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04959"/>
    <w:multiLevelType w:val="hybridMultilevel"/>
    <w:tmpl w:val="33E64F96"/>
    <w:lvl w:ilvl="0" w:tplc="0415000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</w:abstractNum>
  <w:abstractNum w:abstractNumId="18" w15:restartNumberingAfterBreak="0">
    <w:nsid w:val="44F10F2A"/>
    <w:multiLevelType w:val="hybridMultilevel"/>
    <w:tmpl w:val="CAE0AC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6B545AD"/>
    <w:multiLevelType w:val="hybridMultilevel"/>
    <w:tmpl w:val="7D5E083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0B5E1B"/>
    <w:multiLevelType w:val="hybridMultilevel"/>
    <w:tmpl w:val="3E1285A2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1997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7A77202"/>
    <w:multiLevelType w:val="hybridMultilevel"/>
    <w:tmpl w:val="E9948F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5235F0"/>
    <w:multiLevelType w:val="hybridMultilevel"/>
    <w:tmpl w:val="FD9AC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B6436"/>
    <w:multiLevelType w:val="hybridMultilevel"/>
    <w:tmpl w:val="4E6E5C4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DAE382D"/>
    <w:multiLevelType w:val="hybridMultilevel"/>
    <w:tmpl w:val="87AA1668"/>
    <w:lvl w:ilvl="0" w:tplc="041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</w:abstractNum>
  <w:abstractNum w:abstractNumId="32" w15:restartNumberingAfterBreak="0">
    <w:nsid w:val="5E0240D3"/>
    <w:multiLevelType w:val="multilevel"/>
    <w:tmpl w:val="27543226"/>
    <w:lvl w:ilvl="0">
      <w:start w:val="1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32235F"/>
    <w:multiLevelType w:val="hybridMultilevel"/>
    <w:tmpl w:val="C42C3F0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6C845962"/>
    <w:multiLevelType w:val="hybridMultilevel"/>
    <w:tmpl w:val="9E081A5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6D9E03EB"/>
    <w:multiLevelType w:val="hybridMultilevel"/>
    <w:tmpl w:val="E416AF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2"/>
  </w:num>
  <w:num w:numId="5">
    <w:abstractNumId w:val="29"/>
  </w:num>
  <w:num w:numId="6">
    <w:abstractNumId w:val="12"/>
  </w:num>
  <w:num w:numId="7">
    <w:abstractNumId w:val="16"/>
  </w:num>
  <w:num w:numId="8">
    <w:abstractNumId w:val="20"/>
  </w:num>
  <w:num w:numId="9">
    <w:abstractNumId w:val="21"/>
  </w:num>
  <w:num w:numId="10">
    <w:abstractNumId w:val="2"/>
  </w:num>
  <w:num w:numId="11">
    <w:abstractNumId w:val="8"/>
  </w:num>
  <w:num w:numId="12">
    <w:abstractNumId w:val="23"/>
  </w:num>
  <w:num w:numId="13">
    <w:abstractNumId w:val="33"/>
  </w:num>
  <w:num w:numId="14">
    <w:abstractNumId w:val="38"/>
  </w:num>
  <w:num w:numId="15">
    <w:abstractNumId w:val="34"/>
  </w:num>
  <w:num w:numId="16">
    <w:abstractNumId w:val="24"/>
  </w:num>
  <w:num w:numId="17">
    <w:abstractNumId w:val="7"/>
  </w:num>
  <w:num w:numId="18">
    <w:abstractNumId w:val="27"/>
  </w:num>
  <w:num w:numId="19">
    <w:abstractNumId w:val="14"/>
  </w:num>
  <w:num w:numId="20">
    <w:abstractNumId w:val="36"/>
  </w:num>
  <w:num w:numId="21">
    <w:abstractNumId w:val="35"/>
  </w:num>
  <w:num w:numId="22">
    <w:abstractNumId w:val="30"/>
  </w:num>
  <w:num w:numId="23">
    <w:abstractNumId w:val="18"/>
  </w:num>
  <w:num w:numId="24">
    <w:abstractNumId w:val="10"/>
  </w:num>
  <w:num w:numId="25">
    <w:abstractNumId w:val="31"/>
  </w:num>
  <w:num w:numId="26">
    <w:abstractNumId w:val="19"/>
  </w:num>
  <w:num w:numId="27">
    <w:abstractNumId w:val="9"/>
  </w:num>
  <w:num w:numId="28">
    <w:abstractNumId w:val="17"/>
  </w:num>
  <w:num w:numId="29">
    <w:abstractNumId w:val="32"/>
  </w:num>
  <w:num w:numId="30">
    <w:abstractNumId w:val="26"/>
  </w:num>
  <w:num w:numId="31">
    <w:abstractNumId w:val="13"/>
  </w:num>
  <w:num w:numId="32">
    <w:abstractNumId w:val="37"/>
  </w:num>
  <w:num w:numId="33">
    <w:abstractNumId w:val="11"/>
  </w:num>
  <w:num w:numId="34">
    <w:abstractNumId w:val="6"/>
  </w:num>
  <w:num w:numId="35">
    <w:abstractNumId w:val="25"/>
  </w:num>
  <w:num w:numId="36">
    <w:abstractNumId w:val="4"/>
  </w:num>
  <w:num w:numId="37">
    <w:abstractNumId w:val="15"/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D3"/>
    <w:rsid w:val="000000AB"/>
    <w:rsid w:val="000003E8"/>
    <w:rsid w:val="00007046"/>
    <w:rsid w:val="0000765D"/>
    <w:rsid w:val="00007C8D"/>
    <w:rsid w:val="000108D6"/>
    <w:rsid w:val="000125C3"/>
    <w:rsid w:val="00015093"/>
    <w:rsid w:val="00020CAF"/>
    <w:rsid w:val="000229F4"/>
    <w:rsid w:val="00023211"/>
    <w:rsid w:val="000325D1"/>
    <w:rsid w:val="0003526A"/>
    <w:rsid w:val="0004363F"/>
    <w:rsid w:val="00043CCC"/>
    <w:rsid w:val="000454E8"/>
    <w:rsid w:val="0004623C"/>
    <w:rsid w:val="00056868"/>
    <w:rsid w:val="0006289F"/>
    <w:rsid w:val="00063D82"/>
    <w:rsid w:val="00064E0B"/>
    <w:rsid w:val="00066290"/>
    <w:rsid w:val="000670D6"/>
    <w:rsid w:val="00074346"/>
    <w:rsid w:val="000745B4"/>
    <w:rsid w:val="0007767E"/>
    <w:rsid w:val="0008708D"/>
    <w:rsid w:val="00092827"/>
    <w:rsid w:val="00092D11"/>
    <w:rsid w:val="000A0A6D"/>
    <w:rsid w:val="000A0E1F"/>
    <w:rsid w:val="000A553A"/>
    <w:rsid w:val="000B2345"/>
    <w:rsid w:val="000C001B"/>
    <w:rsid w:val="000C21F6"/>
    <w:rsid w:val="000D3203"/>
    <w:rsid w:val="000D4AD9"/>
    <w:rsid w:val="000E201F"/>
    <w:rsid w:val="000E2461"/>
    <w:rsid w:val="000E24CD"/>
    <w:rsid w:val="000F0A72"/>
    <w:rsid w:val="000F4EF5"/>
    <w:rsid w:val="00121B2E"/>
    <w:rsid w:val="00124A4B"/>
    <w:rsid w:val="0012643C"/>
    <w:rsid w:val="00140BA2"/>
    <w:rsid w:val="00144DD8"/>
    <w:rsid w:val="00155CC0"/>
    <w:rsid w:val="00166F1A"/>
    <w:rsid w:val="00167BD0"/>
    <w:rsid w:val="0017797C"/>
    <w:rsid w:val="001831D5"/>
    <w:rsid w:val="00183DAF"/>
    <w:rsid w:val="001934E0"/>
    <w:rsid w:val="00195318"/>
    <w:rsid w:val="001B1DDB"/>
    <w:rsid w:val="001B2C5A"/>
    <w:rsid w:val="001B44EC"/>
    <w:rsid w:val="001D341D"/>
    <w:rsid w:val="001D5344"/>
    <w:rsid w:val="001E0FF5"/>
    <w:rsid w:val="001E3A4A"/>
    <w:rsid w:val="001F5279"/>
    <w:rsid w:val="0020260D"/>
    <w:rsid w:val="0021335E"/>
    <w:rsid w:val="00214B96"/>
    <w:rsid w:val="0022083A"/>
    <w:rsid w:val="00224ECA"/>
    <w:rsid w:val="0022504E"/>
    <w:rsid w:val="00226741"/>
    <w:rsid w:val="00227B97"/>
    <w:rsid w:val="00227D12"/>
    <w:rsid w:val="00240CF7"/>
    <w:rsid w:val="00240E22"/>
    <w:rsid w:val="00263687"/>
    <w:rsid w:val="00265229"/>
    <w:rsid w:val="00282ACB"/>
    <w:rsid w:val="00293999"/>
    <w:rsid w:val="002A1D8B"/>
    <w:rsid w:val="002B11E6"/>
    <w:rsid w:val="002C79AC"/>
    <w:rsid w:val="002E027D"/>
    <w:rsid w:val="002F2137"/>
    <w:rsid w:val="002F6D76"/>
    <w:rsid w:val="00301752"/>
    <w:rsid w:val="00303786"/>
    <w:rsid w:val="003154EE"/>
    <w:rsid w:val="00316575"/>
    <w:rsid w:val="00327320"/>
    <w:rsid w:val="003334F9"/>
    <w:rsid w:val="003344A7"/>
    <w:rsid w:val="00352879"/>
    <w:rsid w:val="00352F7D"/>
    <w:rsid w:val="0035334C"/>
    <w:rsid w:val="00360B06"/>
    <w:rsid w:val="00364D6F"/>
    <w:rsid w:val="00367874"/>
    <w:rsid w:val="003875A4"/>
    <w:rsid w:val="00392B1A"/>
    <w:rsid w:val="00392B1F"/>
    <w:rsid w:val="00397D64"/>
    <w:rsid w:val="003A5203"/>
    <w:rsid w:val="003A55E8"/>
    <w:rsid w:val="003A6ACB"/>
    <w:rsid w:val="003B1AC2"/>
    <w:rsid w:val="003C0AA2"/>
    <w:rsid w:val="003C1509"/>
    <w:rsid w:val="003C718A"/>
    <w:rsid w:val="003D358A"/>
    <w:rsid w:val="003D67BD"/>
    <w:rsid w:val="003F2C45"/>
    <w:rsid w:val="003F7D54"/>
    <w:rsid w:val="004304ED"/>
    <w:rsid w:val="0043360B"/>
    <w:rsid w:val="0043630C"/>
    <w:rsid w:val="0043636D"/>
    <w:rsid w:val="00457C29"/>
    <w:rsid w:val="0046184B"/>
    <w:rsid w:val="004759C5"/>
    <w:rsid w:val="004849EC"/>
    <w:rsid w:val="0048688E"/>
    <w:rsid w:val="00490E22"/>
    <w:rsid w:val="0049404F"/>
    <w:rsid w:val="004A1173"/>
    <w:rsid w:val="004B380D"/>
    <w:rsid w:val="004B4206"/>
    <w:rsid w:val="004B5FAF"/>
    <w:rsid w:val="004C1635"/>
    <w:rsid w:val="004D4237"/>
    <w:rsid w:val="004D5A87"/>
    <w:rsid w:val="004E00FD"/>
    <w:rsid w:val="004E7D4A"/>
    <w:rsid w:val="005047CF"/>
    <w:rsid w:val="00505DCA"/>
    <w:rsid w:val="00505EC4"/>
    <w:rsid w:val="00506628"/>
    <w:rsid w:val="00513535"/>
    <w:rsid w:val="005147CD"/>
    <w:rsid w:val="00516256"/>
    <w:rsid w:val="00517272"/>
    <w:rsid w:val="00523911"/>
    <w:rsid w:val="00526314"/>
    <w:rsid w:val="00530E53"/>
    <w:rsid w:val="005320E5"/>
    <w:rsid w:val="00533BC1"/>
    <w:rsid w:val="005364E2"/>
    <w:rsid w:val="00546DDB"/>
    <w:rsid w:val="005554ED"/>
    <w:rsid w:val="005703C3"/>
    <w:rsid w:val="005718E2"/>
    <w:rsid w:val="00577CFC"/>
    <w:rsid w:val="00581580"/>
    <w:rsid w:val="00583678"/>
    <w:rsid w:val="005849A6"/>
    <w:rsid w:val="00586D97"/>
    <w:rsid w:val="005908C4"/>
    <w:rsid w:val="005976A4"/>
    <w:rsid w:val="005A0B41"/>
    <w:rsid w:val="005A1930"/>
    <w:rsid w:val="005A438A"/>
    <w:rsid w:val="005A4A33"/>
    <w:rsid w:val="005A70A6"/>
    <w:rsid w:val="005B4918"/>
    <w:rsid w:val="005C3823"/>
    <w:rsid w:val="005D1222"/>
    <w:rsid w:val="005D19CD"/>
    <w:rsid w:val="005D7393"/>
    <w:rsid w:val="00603905"/>
    <w:rsid w:val="00611230"/>
    <w:rsid w:val="00622473"/>
    <w:rsid w:val="0062415D"/>
    <w:rsid w:val="00624791"/>
    <w:rsid w:val="006375FB"/>
    <w:rsid w:val="00637FF7"/>
    <w:rsid w:val="0064280D"/>
    <w:rsid w:val="00644075"/>
    <w:rsid w:val="00647331"/>
    <w:rsid w:val="00651937"/>
    <w:rsid w:val="00664EFD"/>
    <w:rsid w:val="00670295"/>
    <w:rsid w:val="00672B46"/>
    <w:rsid w:val="006815BC"/>
    <w:rsid w:val="00685B55"/>
    <w:rsid w:val="00687E04"/>
    <w:rsid w:val="00690D3A"/>
    <w:rsid w:val="00692705"/>
    <w:rsid w:val="0069338C"/>
    <w:rsid w:val="0069415D"/>
    <w:rsid w:val="00696EC9"/>
    <w:rsid w:val="006A0E52"/>
    <w:rsid w:val="006A261A"/>
    <w:rsid w:val="006A37DD"/>
    <w:rsid w:val="006A7235"/>
    <w:rsid w:val="006B2CA7"/>
    <w:rsid w:val="006C0A8B"/>
    <w:rsid w:val="006C1370"/>
    <w:rsid w:val="006C2BCB"/>
    <w:rsid w:val="006C34B1"/>
    <w:rsid w:val="006D2FF9"/>
    <w:rsid w:val="006E217E"/>
    <w:rsid w:val="006E21BB"/>
    <w:rsid w:val="006E449E"/>
    <w:rsid w:val="006E7726"/>
    <w:rsid w:val="00702F1B"/>
    <w:rsid w:val="00703957"/>
    <w:rsid w:val="00703EDC"/>
    <w:rsid w:val="0071512C"/>
    <w:rsid w:val="0071633E"/>
    <w:rsid w:val="00721D4B"/>
    <w:rsid w:val="00722784"/>
    <w:rsid w:val="00743117"/>
    <w:rsid w:val="00745552"/>
    <w:rsid w:val="00753562"/>
    <w:rsid w:val="007548D9"/>
    <w:rsid w:val="0076011B"/>
    <w:rsid w:val="0076789C"/>
    <w:rsid w:val="00774A77"/>
    <w:rsid w:val="00780459"/>
    <w:rsid w:val="0078210D"/>
    <w:rsid w:val="00782C24"/>
    <w:rsid w:val="00785519"/>
    <w:rsid w:val="00785EA1"/>
    <w:rsid w:val="00791061"/>
    <w:rsid w:val="00792E14"/>
    <w:rsid w:val="007A4F92"/>
    <w:rsid w:val="007B32ED"/>
    <w:rsid w:val="007B758E"/>
    <w:rsid w:val="007C480B"/>
    <w:rsid w:val="007C6885"/>
    <w:rsid w:val="007E4BAA"/>
    <w:rsid w:val="007E685C"/>
    <w:rsid w:val="007E71C1"/>
    <w:rsid w:val="007F109F"/>
    <w:rsid w:val="007F48AC"/>
    <w:rsid w:val="008138A9"/>
    <w:rsid w:val="0082055B"/>
    <w:rsid w:val="00823917"/>
    <w:rsid w:val="008310CA"/>
    <w:rsid w:val="00833677"/>
    <w:rsid w:val="00871459"/>
    <w:rsid w:val="00872056"/>
    <w:rsid w:val="0088110A"/>
    <w:rsid w:val="00885C0A"/>
    <w:rsid w:val="0088647B"/>
    <w:rsid w:val="008877FA"/>
    <w:rsid w:val="00887A31"/>
    <w:rsid w:val="00893286"/>
    <w:rsid w:val="00894D7C"/>
    <w:rsid w:val="00894DBE"/>
    <w:rsid w:val="008A50B7"/>
    <w:rsid w:val="008B009B"/>
    <w:rsid w:val="008B12F4"/>
    <w:rsid w:val="008B19BC"/>
    <w:rsid w:val="008C2A1A"/>
    <w:rsid w:val="008C4969"/>
    <w:rsid w:val="008C5864"/>
    <w:rsid w:val="008C7D3A"/>
    <w:rsid w:val="008D079E"/>
    <w:rsid w:val="008D2D08"/>
    <w:rsid w:val="008E5AE5"/>
    <w:rsid w:val="008E601A"/>
    <w:rsid w:val="008E6644"/>
    <w:rsid w:val="008E6CC3"/>
    <w:rsid w:val="00900B0F"/>
    <w:rsid w:val="009051B3"/>
    <w:rsid w:val="009070E3"/>
    <w:rsid w:val="00907F18"/>
    <w:rsid w:val="00914712"/>
    <w:rsid w:val="00915652"/>
    <w:rsid w:val="009273AE"/>
    <w:rsid w:val="009301D3"/>
    <w:rsid w:val="00934483"/>
    <w:rsid w:val="00941D47"/>
    <w:rsid w:val="00942A5A"/>
    <w:rsid w:val="00962644"/>
    <w:rsid w:val="009719E5"/>
    <w:rsid w:val="00974289"/>
    <w:rsid w:val="009774FE"/>
    <w:rsid w:val="00981DC7"/>
    <w:rsid w:val="00984AF9"/>
    <w:rsid w:val="00996B54"/>
    <w:rsid w:val="009A25CE"/>
    <w:rsid w:val="009A283B"/>
    <w:rsid w:val="009A47F2"/>
    <w:rsid w:val="009D03DC"/>
    <w:rsid w:val="009D552D"/>
    <w:rsid w:val="009E2900"/>
    <w:rsid w:val="009F34DE"/>
    <w:rsid w:val="00A0062E"/>
    <w:rsid w:val="00A02997"/>
    <w:rsid w:val="00A105BA"/>
    <w:rsid w:val="00A165BC"/>
    <w:rsid w:val="00A175AA"/>
    <w:rsid w:val="00A20692"/>
    <w:rsid w:val="00A254E0"/>
    <w:rsid w:val="00A33AEE"/>
    <w:rsid w:val="00A42B53"/>
    <w:rsid w:val="00A4386D"/>
    <w:rsid w:val="00A5180E"/>
    <w:rsid w:val="00A52346"/>
    <w:rsid w:val="00A534BE"/>
    <w:rsid w:val="00A53601"/>
    <w:rsid w:val="00A6035B"/>
    <w:rsid w:val="00A6247A"/>
    <w:rsid w:val="00A64D1E"/>
    <w:rsid w:val="00A64F04"/>
    <w:rsid w:val="00A66F9C"/>
    <w:rsid w:val="00A80B01"/>
    <w:rsid w:val="00A82AE7"/>
    <w:rsid w:val="00A863CD"/>
    <w:rsid w:val="00A9181E"/>
    <w:rsid w:val="00AA0C95"/>
    <w:rsid w:val="00AA7D11"/>
    <w:rsid w:val="00AB1B5F"/>
    <w:rsid w:val="00AC01EA"/>
    <w:rsid w:val="00AC1A47"/>
    <w:rsid w:val="00AD4EF5"/>
    <w:rsid w:val="00AD7806"/>
    <w:rsid w:val="00AE5F81"/>
    <w:rsid w:val="00AF39B6"/>
    <w:rsid w:val="00AF57EF"/>
    <w:rsid w:val="00AF5DD2"/>
    <w:rsid w:val="00B01814"/>
    <w:rsid w:val="00B05047"/>
    <w:rsid w:val="00B16DBE"/>
    <w:rsid w:val="00B17BD1"/>
    <w:rsid w:val="00B20563"/>
    <w:rsid w:val="00B30C68"/>
    <w:rsid w:val="00B30E76"/>
    <w:rsid w:val="00B4595C"/>
    <w:rsid w:val="00B5140B"/>
    <w:rsid w:val="00B54581"/>
    <w:rsid w:val="00B54A37"/>
    <w:rsid w:val="00B5623C"/>
    <w:rsid w:val="00B57C86"/>
    <w:rsid w:val="00B6552E"/>
    <w:rsid w:val="00B71C84"/>
    <w:rsid w:val="00B71EB5"/>
    <w:rsid w:val="00B967F4"/>
    <w:rsid w:val="00B9758C"/>
    <w:rsid w:val="00BA1028"/>
    <w:rsid w:val="00BA248C"/>
    <w:rsid w:val="00BA5A8D"/>
    <w:rsid w:val="00BB6008"/>
    <w:rsid w:val="00BC126B"/>
    <w:rsid w:val="00BC2323"/>
    <w:rsid w:val="00BC2F1B"/>
    <w:rsid w:val="00BC5239"/>
    <w:rsid w:val="00BC5F1E"/>
    <w:rsid w:val="00BD18C8"/>
    <w:rsid w:val="00BD1B3C"/>
    <w:rsid w:val="00BD3E4C"/>
    <w:rsid w:val="00BD5948"/>
    <w:rsid w:val="00BE2B6F"/>
    <w:rsid w:val="00C01D46"/>
    <w:rsid w:val="00C04DBC"/>
    <w:rsid w:val="00C207F9"/>
    <w:rsid w:val="00C21E4E"/>
    <w:rsid w:val="00C2338F"/>
    <w:rsid w:val="00C25236"/>
    <w:rsid w:val="00C311CC"/>
    <w:rsid w:val="00C34F22"/>
    <w:rsid w:val="00C400AC"/>
    <w:rsid w:val="00C40417"/>
    <w:rsid w:val="00C4292C"/>
    <w:rsid w:val="00C50943"/>
    <w:rsid w:val="00C52457"/>
    <w:rsid w:val="00C60BFB"/>
    <w:rsid w:val="00C62B89"/>
    <w:rsid w:val="00C71660"/>
    <w:rsid w:val="00C76C8D"/>
    <w:rsid w:val="00C83EFA"/>
    <w:rsid w:val="00C95E8B"/>
    <w:rsid w:val="00C96367"/>
    <w:rsid w:val="00CA01B3"/>
    <w:rsid w:val="00CA0361"/>
    <w:rsid w:val="00CA0FC0"/>
    <w:rsid w:val="00CA37B4"/>
    <w:rsid w:val="00CA5294"/>
    <w:rsid w:val="00CA68FE"/>
    <w:rsid w:val="00CA75CE"/>
    <w:rsid w:val="00CB00C2"/>
    <w:rsid w:val="00CB14EE"/>
    <w:rsid w:val="00CB1BDC"/>
    <w:rsid w:val="00CB6DC3"/>
    <w:rsid w:val="00CC2386"/>
    <w:rsid w:val="00CC3E16"/>
    <w:rsid w:val="00CC4721"/>
    <w:rsid w:val="00CC6049"/>
    <w:rsid w:val="00CD697D"/>
    <w:rsid w:val="00CE097C"/>
    <w:rsid w:val="00CE653A"/>
    <w:rsid w:val="00CE7808"/>
    <w:rsid w:val="00CF31FF"/>
    <w:rsid w:val="00D01681"/>
    <w:rsid w:val="00D06F7D"/>
    <w:rsid w:val="00D17156"/>
    <w:rsid w:val="00D22925"/>
    <w:rsid w:val="00D238E8"/>
    <w:rsid w:val="00D239F2"/>
    <w:rsid w:val="00D24322"/>
    <w:rsid w:val="00D24529"/>
    <w:rsid w:val="00D32AAF"/>
    <w:rsid w:val="00D44380"/>
    <w:rsid w:val="00D45152"/>
    <w:rsid w:val="00D51987"/>
    <w:rsid w:val="00D54225"/>
    <w:rsid w:val="00D54D27"/>
    <w:rsid w:val="00D57AA2"/>
    <w:rsid w:val="00D63096"/>
    <w:rsid w:val="00D64FF8"/>
    <w:rsid w:val="00D73B6F"/>
    <w:rsid w:val="00D75AAD"/>
    <w:rsid w:val="00D92087"/>
    <w:rsid w:val="00DA2286"/>
    <w:rsid w:val="00DA5087"/>
    <w:rsid w:val="00DA6B32"/>
    <w:rsid w:val="00DC168E"/>
    <w:rsid w:val="00DC4AD2"/>
    <w:rsid w:val="00DD036E"/>
    <w:rsid w:val="00DD2087"/>
    <w:rsid w:val="00DE5732"/>
    <w:rsid w:val="00DE6550"/>
    <w:rsid w:val="00DF3B05"/>
    <w:rsid w:val="00E02B19"/>
    <w:rsid w:val="00E1303E"/>
    <w:rsid w:val="00E17A52"/>
    <w:rsid w:val="00E252C5"/>
    <w:rsid w:val="00E253FF"/>
    <w:rsid w:val="00E31743"/>
    <w:rsid w:val="00E31C2D"/>
    <w:rsid w:val="00E45E59"/>
    <w:rsid w:val="00E47CC1"/>
    <w:rsid w:val="00E578C9"/>
    <w:rsid w:val="00E64EBB"/>
    <w:rsid w:val="00E66AE6"/>
    <w:rsid w:val="00E72280"/>
    <w:rsid w:val="00E734DE"/>
    <w:rsid w:val="00E844A3"/>
    <w:rsid w:val="00E87AAE"/>
    <w:rsid w:val="00E90C8E"/>
    <w:rsid w:val="00E978AF"/>
    <w:rsid w:val="00EA2F0B"/>
    <w:rsid w:val="00EA7DA8"/>
    <w:rsid w:val="00EB2348"/>
    <w:rsid w:val="00ED11D2"/>
    <w:rsid w:val="00ED2BF3"/>
    <w:rsid w:val="00ED4310"/>
    <w:rsid w:val="00ED64CE"/>
    <w:rsid w:val="00ED6F49"/>
    <w:rsid w:val="00EE11DC"/>
    <w:rsid w:val="00EE490A"/>
    <w:rsid w:val="00EE6341"/>
    <w:rsid w:val="00EF0D78"/>
    <w:rsid w:val="00EF71C8"/>
    <w:rsid w:val="00F03046"/>
    <w:rsid w:val="00F14623"/>
    <w:rsid w:val="00F15BAD"/>
    <w:rsid w:val="00F20552"/>
    <w:rsid w:val="00F2107B"/>
    <w:rsid w:val="00F21863"/>
    <w:rsid w:val="00F22A3C"/>
    <w:rsid w:val="00F22CB5"/>
    <w:rsid w:val="00F25AC6"/>
    <w:rsid w:val="00F33F32"/>
    <w:rsid w:val="00F359E1"/>
    <w:rsid w:val="00F376CD"/>
    <w:rsid w:val="00F41D76"/>
    <w:rsid w:val="00F55D2C"/>
    <w:rsid w:val="00F61A43"/>
    <w:rsid w:val="00F62FBF"/>
    <w:rsid w:val="00F65D58"/>
    <w:rsid w:val="00F73994"/>
    <w:rsid w:val="00F8582D"/>
    <w:rsid w:val="00F8600A"/>
    <w:rsid w:val="00F87EE1"/>
    <w:rsid w:val="00F9044A"/>
    <w:rsid w:val="00F97D77"/>
    <w:rsid w:val="00FA13AC"/>
    <w:rsid w:val="00FB2F4D"/>
    <w:rsid w:val="00FB5993"/>
    <w:rsid w:val="00FC17D2"/>
    <w:rsid w:val="00FC1EAA"/>
    <w:rsid w:val="00FC4E6C"/>
    <w:rsid w:val="00FC55D3"/>
    <w:rsid w:val="00FC7550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9F868-2EA3-4A96-84F7-75BBCC78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1FF"/>
  </w:style>
  <w:style w:type="paragraph" w:styleId="Nagwek1">
    <w:name w:val="heading 1"/>
    <w:basedOn w:val="Normalny"/>
    <w:next w:val="Normalny"/>
    <w:link w:val="Nagwek1Znak"/>
    <w:uiPriority w:val="9"/>
    <w:qFormat/>
    <w:rsid w:val="00C01D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4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C2F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character" w:customStyle="1" w:styleId="TekstpodstawowyZnak1">
    <w:name w:val="Tekst podstawowy Znak1"/>
    <w:link w:val="Tekstpodstawowy"/>
    <w:uiPriority w:val="99"/>
    <w:rsid w:val="00A64D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64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1D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46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1D4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nhideWhenUsed/>
    <w:rsid w:val="00F0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03046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3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3C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3C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7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34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34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3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71103-2662-4D10-9455-BEBA75C8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1358</Words>
  <Characters>8150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46</cp:revision>
  <cp:lastPrinted>2019-04-05T06:40:00Z</cp:lastPrinted>
  <dcterms:created xsi:type="dcterms:W3CDTF">2019-04-02T10:52:00Z</dcterms:created>
  <dcterms:modified xsi:type="dcterms:W3CDTF">2019-04-05T10:41:00Z</dcterms:modified>
</cp:coreProperties>
</file>